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permStart w:id="1591889223" w:edGrp="everyone"/>
              <w:r w:rsidR="00DA2162">
                <w:rPr>
                  <w:rFonts w:asciiTheme="majorHAnsi" w:hAnsiTheme="majorHAnsi"/>
                  <w:sz w:val="20"/>
                  <w:szCs w:val="20"/>
                </w:rPr>
                <w:t>COM10</w:t>
              </w:r>
              <w:permEnd w:id="1591889223"/>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1987929684" w:edGrp="everyone"/>
    <w:p w:rsidR="00AF3758" w:rsidRPr="00592A95" w:rsidRDefault="00DA2162"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95267">
            <w:rPr>
              <w:rFonts w:ascii="MS Gothic" w:eastAsia="MS Gothic" w:hAnsi="MS Gothic" w:hint="eastAsia"/>
            </w:rPr>
            <w:t>☒</w:t>
          </w:r>
        </w:sdtContent>
      </w:sdt>
      <w:permEnd w:id="1987929684"/>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1438673245" w:edGrp="everyone"/>
    <w:p w:rsidR="001F5E9E" w:rsidRPr="001F5E9E" w:rsidRDefault="00DA2162"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438673245"/>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bookmarkStart w:id="0" w:name="_GoBack"/>
      <w:bookmarkEnd w:id="0"/>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DA2162"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796407515"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796407515"/>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1882665459"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82665459"/>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DA2162"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71331397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13313973"/>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173010159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30101598"/>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DA2162"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188968944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89689445"/>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66657489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66574890"/>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DA2162"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164404469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4404469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72136117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21361178"/>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DA2162"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47815469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78154696"/>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02938127D1484301884D0CCC609AD5FC"/>
                </w:placeholder>
                <w:showingPlcHdr/>
                <w:date>
                  <w:dateFormat w:val="M/d/yyyy"/>
                  <w:lid w:val="en-US"/>
                  <w:storeMappedDataAs w:val="dateTime"/>
                  <w:calendar w:val="gregorian"/>
                </w:date>
              </w:sdtPr>
              <w:sdtEndPr/>
              <w:sdtContent>
                <w:permStart w:id="151567842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15678428"/>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DA2162" w:rsidP="00016FE7">
            <w:pPr>
              <w:rPr>
                <w:rFonts w:asciiTheme="majorHAnsi" w:hAnsiTheme="majorHAnsi"/>
                <w:sz w:val="20"/>
                <w:szCs w:val="20"/>
              </w:rPr>
            </w:pPr>
            <w:sdt>
              <w:sdtPr>
                <w:rPr>
                  <w:rFonts w:asciiTheme="majorHAnsi" w:hAnsiTheme="majorHAnsi"/>
                  <w:sz w:val="20"/>
                  <w:szCs w:val="20"/>
                </w:rPr>
                <w:id w:val="1708458304"/>
                <w:placeholder>
                  <w:docPart w:val="C2FF5D89F4D34FEFAB45B570D98C0BF0"/>
                </w:placeholder>
              </w:sdtPr>
              <w:sdtEndPr/>
              <w:sdtContent>
                <w:sdt>
                  <w:sdtPr>
                    <w:rPr>
                      <w:rFonts w:asciiTheme="majorHAnsi" w:hAnsiTheme="majorHAnsi"/>
                      <w:sz w:val="20"/>
                      <w:szCs w:val="20"/>
                    </w:rPr>
                    <w:id w:val="932550879"/>
                    <w:placeholder>
                      <w:docPart w:val="8C96F0FF0C03432D94DE4BD629A1E777"/>
                    </w:placeholder>
                    <w:showingPlcHdr/>
                  </w:sdtPr>
                  <w:sdtEndPr/>
                  <w:sdtContent>
                    <w:permStart w:id="53649284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3649284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D2C222509AEF47C9BA4F998941AAACE5"/>
                </w:placeholder>
                <w:showingPlcHdr/>
                <w:date>
                  <w:dateFormat w:val="M/d/yyyy"/>
                  <w:lid w:val="en-US"/>
                  <w:storeMappedDataAs w:val="dateTime"/>
                  <w:calendar w:val="gregorian"/>
                </w:date>
              </w:sdtPr>
              <w:sdtEndPr/>
              <w:sdtContent>
                <w:permStart w:id="184046898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40468986"/>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DA2162"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53164391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31643913"/>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62859876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28598768"/>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DA2162"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44344405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4344405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10011605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00116053"/>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DA2162"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7638973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638973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85402315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54023155"/>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810445468" w:edGrp="everyone" w:displacedByCustomXml="prev"/>
        <w:p w:rsidR="006E6FEC" w:rsidRDefault="0072457E"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Chris Harper, </w:t>
          </w:r>
          <w:hyperlink r:id="rId9" w:history="1">
            <w:r w:rsidRPr="00A210DA">
              <w:rPr>
                <w:rStyle w:val="Hyperlink"/>
                <w:rFonts w:asciiTheme="majorHAnsi" w:hAnsiTheme="majorHAnsi" w:cs="Arial"/>
                <w:sz w:val="20"/>
                <w:szCs w:val="20"/>
              </w:rPr>
              <w:t>Charper@astate.edu</w:t>
            </w:r>
          </w:hyperlink>
          <w:r>
            <w:rPr>
              <w:rFonts w:asciiTheme="majorHAnsi" w:hAnsiTheme="majorHAnsi" w:cs="Arial"/>
              <w:sz w:val="20"/>
              <w:szCs w:val="20"/>
            </w:rPr>
            <w:t>, 870 972 2711</w:t>
          </w:r>
        </w:p>
        <w:permEnd w:id="810445468" w:displacedByCustomXml="nex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384303397" w:edGrp="everyone" w:displacedByCustomXml="prev"/>
        <w:p w:rsidR="0071575F" w:rsidRDefault="0071575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Change the prefix for communication studies courses from SCOM to COMS.   </w:t>
          </w:r>
        </w:p>
        <w:p w:rsidR="007B3331" w:rsidRDefault="0071575F" w:rsidP="002E3FC9">
          <w:pPr>
            <w:tabs>
              <w:tab w:val="left" w:pos="360"/>
              <w:tab w:val="left" w:pos="720"/>
            </w:tabs>
            <w:spacing w:after="0" w:line="240" w:lineRule="auto"/>
            <w:rPr>
              <w:rFonts w:asciiTheme="majorHAnsi" w:hAnsiTheme="majorHAnsi" w:cs="Arial"/>
              <w:sz w:val="20"/>
              <w:szCs w:val="20"/>
            </w:rPr>
          </w:pPr>
          <w:r w:rsidRPr="004B0115">
            <w:rPr>
              <w:rFonts w:asciiTheme="majorHAnsi" w:hAnsiTheme="majorHAnsi" w:cs="Arial"/>
              <w:strike/>
              <w:color w:val="FF0000"/>
              <w:sz w:val="32"/>
              <w:szCs w:val="32"/>
            </w:rPr>
            <w:t>SCOM</w:t>
          </w:r>
          <w:r>
            <w:rPr>
              <w:rFonts w:asciiTheme="majorHAnsi" w:hAnsiTheme="majorHAnsi" w:cs="Arial"/>
              <w:sz w:val="20"/>
              <w:szCs w:val="20"/>
            </w:rPr>
            <w:t xml:space="preserve"> </w:t>
          </w:r>
          <w:r w:rsidR="007B3331">
            <w:rPr>
              <w:rFonts w:asciiTheme="majorHAnsi" w:hAnsiTheme="majorHAnsi" w:cs="Arial"/>
              <w:sz w:val="20"/>
              <w:szCs w:val="20"/>
            </w:rPr>
            <w:t xml:space="preserve">1203 </w:t>
          </w:r>
          <w:r w:rsidR="00080DD4">
            <w:rPr>
              <w:rFonts w:asciiTheme="majorHAnsi" w:hAnsiTheme="majorHAnsi" w:cs="Arial"/>
              <w:sz w:val="20"/>
              <w:szCs w:val="20"/>
            </w:rPr>
            <w:t xml:space="preserve">Oral Communication </w:t>
          </w:r>
          <w:r w:rsidR="007B3331">
            <w:rPr>
              <w:rFonts w:asciiTheme="majorHAnsi" w:hAnsiTheme="majorHAnsi" w:cs="Arial"/>
              <w:sz w:val="20"/>
              <w:szCs w:val="20"/>
            </w:rPr>
            <w:t xml:space="preserve">to </w:t>
          </w:r>
          <w:r w:rsidR="007B3331" w:rsidRPr="004B0115">
            <w:rPr>
              <w:rFonts w:asciiTheme="majorHAnsi" w:hAnsiTheme="majorHAnsi" w:cs="Arial"/>
              <w:color w:val="0000CC"/>
              <w:sz w:val="32"/>
              <w:szCs w:val="32"/>
            </w:rPr>
            <w:t>COMS</w:t>
          </w:r>
          <w:r w:rsidR="007B3331">
            <w:rPr>
              <w:rFonts w:asciiTheme="majorHAnsi" w:hAnsiTheme="majorHAnsi" w:cs="Arial"/>
              <w:sz w:val="20"/>
              <w:szCs w:val="20"/>
            </w:rPr>
            <w:t xml:space="preserve"> 1203</w:t>
          </w:r>
        </w:p>
        <w:p w:rsidR="007B3331" w:rsidRDefault="007B3331" w:rsidP="002E3FC9">
          <w:pPr>
            <w:tabs>
              <w:tab w:val="left" w:pos="360"/>
              <w:tab w:val="left" w:pos="720"/>
            </w:tabs>
            <w:spacing w:after="0" w:line="240" w:lineRule="auto"/>
            <w:rPr>
              <w:rFonts w:asciiTheme="majorHAnsi" w:hAnsiTheme="majorHAnsi" w:cs="Arial"/>
              <w:sz w:val="20"/>
              <w:szCs w:val="20"/>
            </w:rPr>
          </w:pPr>
          <w:r w:rsidRPr="004B0115">
            <w:rPr>
              <w:rFonts w:asciiTheme="majorHAnsi" w:hAnsiTheme="majorHAnsi" w:cs="Arial"/>
              <w:strike/>
              <w:color w:val="FF0000"/>
              <w:sz w:val="32"/>
              <w:szCs w:val="32"/>
            </w:rPr>
            <w:t>SCOM</w:t>
          </w:r>
          <w:r>
            <w:rPr>
              <w:rFonts w:asciiTheme="majorHAnsi" w:hAnsiTheme="majorHAnsi" w:cs="Arial"/>
              <w:sz w:val="20"/>
              <w:szCs w:val="20"/>
            </w:rPr>
            <w:t xml:space="preserve"> 2313 </w:t>
          </w:r>
          <w:r w:rsidR="00080DD4">
            <w:rPr>
              <w:rFonts w:asciiTheme="majorHAnsi" w:hAnsiTheme="majorHAnsi" w:cs="Arial"/>
              <w:sz w:val="20"/>
              <w:szCs w:val="20"/>
            </w:rPr>
            <w:t xml:space="preserve">Communication Theory </w:t>
          </w:r>
          <w:r>
            <w:rPr>
              <w:rFonts w:asciiTheme="majorHAnsi" w:hAnsiTheme="majorHAnsi" w:cs="Arial"/>
              <w:sz w:val="20"/>
              <w:szCs w:val="20"/>
            </w:rPr>
            <w:t xml:space="preserve">to </w:t>
          </w:r>
          <w:r w:rsidRPr="004B0115">
            <w:rPr>
              <w:rFonts w:asciiTheme="majorHAnsi" w:hAnsiTheme="majorHAnsi" w:cs="Arial"/>
              <w:color w:val="0000CC"/>
              <w:sz w:val="32"/>
              <w:szCs w:val="32"/>
            </w:rPr>
            <w:t>COMS</w:t>
          </w:r>
          <w:r>
            <w:rPr>
              <w:rFonts w:asciiTheme="majorHAnsi" w:hAnsiTheme="majorHAnsi" w:cs="Arial"/>
              <w:sz w:val="20"/>
              <w:szCs w:val="20"/>
            </w:rPr>
            <w:t xml:space="preserve"> 2313</w:t>
          </w:r>
        </w:p>
        <w:p w:rsidR="007B3331" w:rsidRDefault="007B3331" w:rsidP="002E3FC9">
          <w:pPr>
            <w:tabs>
              <w:tab w:val="left" w:pos="360"/>
              <w:tab w:val="left" w:pos="720"/>
            </w:tabs>
            <w:spacing w:after="0" w:line="240" w:lineRule="auto"/>
            <w:rPr>
              <w:rFonts w:asciiTheme="majorHAnsi" w:hAnsiTheme="majorHAnsi" w:cs="Arial"/>
              <w:sz w:val="20"/>
              <w:szCs w:val="20"/>
            </w:rPr>
          </w:pPr>
          <w:r w:rsidRPr="004B0115">
            <w:rPr>
              <w:rFonts w:asciiTheme="majorHAnsi" w:hAnsiTheme="majorHAnsi" w:cs="Arial"/>
              <w:strike/>
              <w:color w:val="FF0000"/>
              <w:sz w:val="32"/>
              <w:szCs w:val="32"/>
            </w:rPr>
            <w:t>SCOM</w:t>
          </w:r>
          <w:r w:rsidRPr="004B0115">
            <w:rPr>
              <w:rFonts w:asciiTheme="majorHAnsi" w:hAnsiTheme="majorHAnsi" w:cs="Arial"/>
              <w:color w:val="FF0000"/>
              <w:sz w:val="32"/>
              <w:szCs w:val="32"/>
            </w:rPr>
            <w:t xml:space="preserve"> </w:t>
          </w:r>
          <w:r>
            <w:rPr>
              <w:rFonts w:asciiTheme="majorHAnsi" w:hAnsiTheme="majorHAnsi" w:cs="Arial"/>
              <w:sz w:val="20"/>
              <w:szCs w:val="20"/>
            </w:rPr>
            <w:t xml:space="preserve">2243 </w:t>
          </w:r>
          <w:r w:rsidR="00080DD4">
            <w:rPr>
              <w:rFonts w:asciiTheme="majorHAnsi" w:hAnsiTheme="majorHAnsi" w:cs="Arial"/>
              <w:sz w:val="20"/>
              <w:szCs w:val="20"/>
            </w:rPr>
            <w:t xml:space="preserve">Principles of Argumentation </w:t>
          </w:r>
          <w:r>
            <w:rPr>
              <w:rFonts w:asciiTheme="majorHAnsi" w:hAnsiTheme="majorHAnsi" w:cs="Arial"/>
              <w:sz w:val="20"/>
              <w:szCs w:val="20"/>
            </w:rPr>
            <w:t xml:space="preserve">to </w:t>
          </w:r>
          <w:r w:rsidRPr="004B0115">
            <w:rPr>
              <w:rFonts w:asciiTheme="majorHAnsi" w:hAnsiTheme="majorHAnsi" w:cs="Arial"/>
              <w:color w:val="0000CC"/>
              <w:sz w:val="32"/>
              <w:szCs w:val="32"/>
            </w:rPr>
            <w:t>COMS</w:t>
          </w:r>
          <w:r w:rsidRPr="004B0115">
            <w:rPr>
              <w:rFonts w:asciiTheme="majorHAnsi" w:hAnsiTheme="majorHAnsi" w:cs="Arial"/>
              <w:color w:val="548DD4" w:themeColor="text2" w:themeTint="99"/>
              <w:sz w:val="32"/>
              <w:szCs w:val="32"/>
            </w:rPr>
            <w:t xml:space="preserve"> </w:t>
          </w:r>
          <w:r>
            <w:rPr>
              <w:rFonts w:asciiTheme="majorHAnsi" w:hAnsiTheme="majorHAnsi" w:cs="Arial"/>
              <w:sz w:val="20"/>
              <w:szCs w:val="20"/>
            </w:rPr>
            <w:t>2243</w:t>
          </w:r>
        </w:p>
        <w:p w:rsidR="007B3331" w:rsidRDefault="007B3331" w:rsidP="002E3FC9">
          <w:pPr>
            <w:tabs>
              <w:tab w:val="left" w:pos="360"/>
              <w:tab w:val="left" w:pos="720"/>
            </w:tabs>
            <w:spacing w:after="0" w:line="240" w:lineRule="auto"/>
            <w:rPr>
              <w:rFonts w:asciiTheme="majorHAnsi" w:hAnsiTheme="majorHAnsi" w:cs="Arial"/>
              <w:sz w:val="20"/>
              <w:szCs w:val="20"/>
            </w:rPr>
          </w:pPr>
          <w:r w:rsidRPr="004B0115">
            <w:rPr>
              <w:rFonts w:asciiTheme="majorHAnsi" w:hAnsiTheme="majorHAnsi" w:cs="Arial"/>
              <w:strike/>
              <w:color w:val="FF0000"/>
              <w:sz w:val="32"/>
              <w:szCs w:val="32"/>
            </w:rPr>
            <w:t>SCOM</w:t>
          </w:r>
          <w:r>
            <w:rPr>
              <w:rFonts w:asciiTheme="majorHAnsi" w:hAnsiTheme="majorHAnsi" w:cs="Arial"/>
              <w:sz w:val="20"/>
              <w:szCs w:val="20"/>
            </w:rPr>
            <w:t xml:space="preserve"> 3363 </w:t>
          </w:r>
          <w:r w:rsidR="00080DD4">
            <w:rPr>
              <w:rFonts w:asciiTheme="majorHAnsi" w:hAnsiTheme="majorHAnsi" w:cs="Arial"/>
              <w:sz w:val="20"/>
              <w:szCs w:val="20"/>
            </w:rPr>
            <w:t xml:space="preserve">Human Communication Theory </w:t>
          </w:r>
          <w:r>
            <w:rPr>
              <w:rFonts w:asciiTheme="majorHAnsi" w:hAnsiTheme="majorHAnsi" w:cs="Arial"/>
              <w:sz w:val="20"/>
              <w:szCs w:val="20"/>
            </w:rPr>
            <w:t xml:space="preserve">to </w:t>
          </w:r>
          <w:r w:rsidRPr="004B0115">
            <w:rPr>
              <w:rFonts w:asciiTheme="majorHAnsi" w:hAnsiTheme="majorHAnsi" w:cs="Arial"/>
              <w:color w:val="0000CC"/>
              <w:sz w:val="32"/>
              <w:szCs w:val="32"/>
            </w:rPr>
            <w:t>COMS</w:t>
          </w:r>
          <w:r>
            <w:rPr>
              <w:rFonts w:asciiTheme="majorHAnsi" w:hAnsiTheme="majorHAnsi" w:cs="Arial"/>
              <w:sz w:val="20"/>
              <w:szCs w:val="20"/>
            </w:rPr>
            <w:t xml:space="preserve"> 3363</w:t>
          </w:r>
        </w:p>
        <w:p w:rsidR="007B3331" w:rsidRDefault="007B3331" w:rsidP="002E3FC9">
          <w:pPr>
            <w:tabs>
              <w:tab w:val="left" w:pos="360"/>
              <w:tab w:val="left" w:pos="720"/>
            </w:tabs>
            <w:spacing w:after="0" w:line="240" w:lineRule="auto"/>
            <w:rPr>
              <w:rFonts w:asciiTheme="majorHAnsi" w:hAnsiTheme="majorHAnsi" w:cs="Arial"/>
              <w:sz w:val="20"/>
              <w:szCs w:val="20"/>
            </w:rPr>
          </w:pPr>
          <w:r w:rsidRPr="004B0115">
            <w:rPr>
              <w:rFonts w:asciiTheme="majorHAnsi" w:hAnsiTheme="majorHAnsi" w:cs="Arial"/>
              <w:strike/>
              <w:color w:val="FF0000"/>
              <w:sz w:val="32"/>
              <w:szCs w:val="32"/>
            </w:rPr>
            <w:t>SCOM</w:t>
          </w:r>
          <w:r>
            <w:rPr>
              <w:rFonts w:asciiTheme="majorHAnsi" w:hAnsiTheme="majorHAnsi" w:cs="Arial"/>
              <w:sz w:val="20"/>
              <w:szCs w:val="20"/>
            </w:rPr>
            <w:t xml:space="preserve"> 2253 </w:t>
          </w:r>
          <w:r w:rsidR="00080DD4">
            <w:rPr>
              <w:rFonts w:asciiTheme="majorHAnsi" w:hAnsiTheme="majorHAnsi" w:cs="Arial"/>
              <w:sz w:val="20"/>
              <w:szCs w:val="20"/>
            </w:rPr>
            <w:t xml:space="preserve">Introduction Human Communication </w:t>
          </w:r>
          <w:r>
            <w:rPr>
              <w:rFonts w:asciiTheme="majorHAnsi" w:hAnsiTheme="majorHAnsi" w:cs="Arial"/>
              <w:sz w:val="20"/>
              <w:szCs w:val="20"/>
            </w:rPr>
            <w:t xml:space="preserve">to </w:t>
          </w:r>
          <w:r w:rsidRPr="004B0115">
            <w:rPr>
              <w:rFonts w:asciiTheme="majorHAnsi" w:hAnsiTheme="majorHAnsi" w:cs="Arial"/>
              <w:color w:val="0000CC"/>
              <w:sz w:val="32"/>
              <w:szCs w:val="32"/>
            </w:rPr>
            <w:t xml:space="preserve">COMS </w:t>
          </w:r>
          <w:r>
            <w:rPr>
              <w:rFonts w:asciiTheme="majorHAnsi" w:hAnsiTheme="majorHAnsi" w:cs="Arial"/>
              <w:sz w:val="20"/>
              <w:szCs w:val="20"/>
            </w:rPr>
            <w:t>2253</w:t>
          </w:r>
        </w:p>
        <w:p w:rsidR="007B3331" w:rsidRDefault="007B3331" w:rsidP="002E3FC9">
          <w:pPr>
            <w:tabs>
              <w:tab w:val="left" w:pos="360"/>
              <w:tab w:val="left" w:pos="720"/>
            </w:tabs>
            <w:spacing w:after="0" w:line="240" w:lineRule="auto"/>
            <w:rPr>
              <w:rFonts w:asciiTheme="majorHAnsi" w:hAnsiTheme="majorHAnsi" w:cs="Arial"/>
              <w:sz w:val="20"/>
              <w:szCs w:val="20"/>
            </w:rPr>
          </w:pPr>
          <w:r w:rsidRPr="004B0115">
            <w:rPr>
              <w:rFonts w:asciiTheme="majorHAnsi" w:hAnsiTheme="majorHAnsi" w:cs="Arial"/>
              <w:strike/>
              <w:color w:val="FF0000"/>
              <w:sz w:val="32"/>
              <w:szCs w:val="32"/>
            </w:rPr>
            <w:lastRenderedPageBreak/>
            <w:t>SCOM</w:t>
          </w:r>
          <w:r>
            <w:rPr>
              <w:rFonts w:asciiTheme="majorHAnsi" w:hAnsiTheme="majorHAnsi" w:cs="Arial"/>
              <w:sz w:val="20"/>
              <w:szCs w:val="20"/>
            </w:rPr>
            <w:t xml:space="preserve"> 3203 </w:t>
          </w:r>
          <w:r w:rsidR="00080DD4">
            <w:rPr>
              <w:rFonts w:asciiTheme="majorHAnsi" w:hAnsiTheme="majorHAnsi" w:cs="Arial"/>
              <w:sz w:val="20"/>
              <w:szCs w:val="20"/>
            </w:rPr>
            <w:t xml:space="preserve">Business and Professional Speaking </w:t>
          </w:r>
          <w:r>
            <w:rPr>
              <w:rFonts w:asciiTheme="majorHAnsi" w:hAnsiTheme="majorHAnsi" w:cs="Arial"/>
              <w:sz w:val="20"/>
              <w:szCs w:val="20"/>
            </w:rPr>
            <w:t xml:space="preserve">to </w:t>
          </w:r>
          <w:r w:rsidRPr="001D3BCA">
            <w:rPr>
              <w:rFonts w:asciiTheme="majorHAnsi" w:hAnsiTheme="majorHAnsi" w:cs="Arial"/>
              <w:color w:val="0000CC"/>
              <w:sz w:val="32"/>
              <w:szCs w:val="32"/>
            </w:rPr>
            <w:t>COMS</w:t>
          </w:r>
          <w:r>
            <w:rPr>
              <w:rFonts w:asciiTheme="majorHAnsi" w:hAnsiTheme="majorHAnsi" w:cs="Arial"/>
              <w:sz w:val="20"/>
              <w:szCs w:val="20"/>
            </w:rPr>
            <w:t xml:space="preserve"> 3203</w:t>
          </w:r>
        </w:p>
        <w:p w:rsidR="007B3331" w:rsidRDefault="007B3331" w:rsidP="002E3FC9">
          <w:pPr>
            <w:tabs>
              <w:tab w:val="left" w:pos="360"/>
              <w:tab w:val="left" w:pos="720"/>
            </w:tabs>
            <w:spacing w:after="0" w:line="240" w:lineRule="auto"/>
            <w:rPr>
              <w:rFonts w:asciiTheme="majorHAnsi" w:hAnsiTheme="majorHAnsi" w:cs="Arial"/>
              <w:sz w:val="20"/>
              <w:szCs w:val="20"/>
            </w:rPr>
          </w:pPr>
          <w:r w:rsidRPr="004B0115">
            <w:rPr>
              <w:rFonts w:asciiTheme="majorHAnsi" w:hAnsiTheme="majorHAnsi" w:cs="Arial"/>
              <w:strike/>
              <w:color w:val="FF0000"/>
              <w:sz w:val="32"/>
              <w:szCs w:val="32"/>
            </w:rPr>
            <w:t>SCOM</w:t>
          </w:r>
          <w:r>
            <w:rPr>
              <w:rFonts w:asciiTheme="majorHAnsi" w:hAnsiTheme="majorHAnsi" w:cs="Arial"/>
              <w:sz w:val="20"/>
              <w:szCs w:val="20"/>
            </w:rPr>
            <w:t xml:space="preserve"> 3243 </w:t>
          </w:r>
          <w:r w:rsidR="00080DD4">
            <w:rPr>
              <w:rFonts w:asciiTheme="majorHAnsi" w:hAnsiTheme="majorHAnsi" w:cs="Arial"/>
              <w:sz w:val="20"/>
              <w:szCs w:val="20"/>
            </w:rPr>
            <w:t xml:space="preserve">Principles of Persuasion </w:t>
          </w:r>
          <w:r>
            <w:rPr>
              <w:rFonts w:asciiTheme="majorHAnsi" w:hAnsiTheme="majorHAnsi" w:cs="Arial"/>
              <w:sz w:val="20"/>
              <w:szCs w:val="20"/>
            </w:rPr>
            <w:t xml:space="preserve">to </w:t>
          </w:r>
          <w:r w:rsidRPr="001D3BCA">
            <w:rPr>
              <w:rFonts w:asciiTheme="majorHAnsi" w:hAnsiTheme="majorHAnsi" w:cs="Arial"/>
              <w:color w:val="0000CC"/>
              <w:sz w:val="32"/>
              <w:szCs w:val="32"/>
            </w:rPr>
            <w:t>COMS</w:t>
          </w:r>
          <w:r w:rsidRPr="001D3BCA">
            <w:rPr>
              <w:rFonts w:asciiTheme="majorHAnsi" w:hAnsiTheme="majorHAnsi" w:cs="Arial"/>
              <w:sz w:val="32"/>
              <w:szCs w:val="32"/>
            </w:rPr>
            <w:t xml:space="preserve"> </w:t>
          </w:r>
          <w:r>
            <w:rPr>
              <w:rFonts w:asciiTheme="majorHAnsi" w:hAnsiTheme="majorHAnsi" w:cs="Arial"/>
              <w:sz w:val="20"/>
              <w:szCs w:val="20"/>
            </w:rPr>
            <w:t>3243</w:t>
          </w:r>
        </w:p>
        <w:p w:rsidR="007B3331" w:rsidRDefault="007B3331" w:rsidP="002E3FC9">
          <w:pPr>
            <w:tabs>
              <w:tab w:val="left" w:pos="360"/>
              <w:tab w:val="left" w:pos="720"/>
            </w:tabs>
            <w:spacing w:after="0" w:line="240" w:lineRule="auto"/>
            <w:rPr>
              <w:rFonts w:asciiTheme="majorHAnsi" w:hAnsiTheme="majorHAnsi" w:cs="Arial"/>
              <w:sz w:val="20"/>
              <w:szCs w:val="20"/>
            </w:rPr>
          </w:pPr>
          <w:r w:rsidRPr="004B0115">
            <w:rPr>
              <w:rFonts w:asciiTheme="majorHAnsi" w:hAnsiTheme="majorHAnsi" w:cs="Arial"/>
              <w:strike/>
              <w:color w:val="FF0000"/>
              <w:sz w:val="32"/>
              <w:szCs w:val="32"/>
            </w:rPr>
            <w:t>SCOM</w:t>
          </w:r>
          <w:r>
            <w:rPr>
              <w:rFonts w:asciiTheme="majorHAnsi" w:hAnsiTheme="majorHAnsi" w:cs="Arial"/>
              <w:sz w:val="20"/>
              <w:szCs w:val="20"/>
            </w:rPr>
            <w:t xml:space="preserve"> 3373 </w:t>
          </w:r>
          <w:r w:rsidR="00080DD4">
            <w:rPr>
              <w:rFonts w:asciiTheme="majorHAnsi" w:hAnsiTheme="majorHAnsi" w:cs="Arial"/>
              <w:sz w:val="20"/>
              <w:szCs w:val="20"/>
            </w:rPr>
            <w:t xml:space="preserve">Gender Communication </w:t>
          </w:r>
          <w:r>
            <w:rPr>
              <w:rFonts w:asciiTheme="majorHAnsi" w:hAnsiTheme="majorHAnsi" w:cs="Arial"/>
              <w:sz w:val="20"/>
              <w:szCs w:val="20"/>
            </w:rPr>
            <w:t xml:space="preserve">to </w:t>
          </w:r>
          <w:r w:rsidRPr="001D3BCA">
            <w:rPr>
              <w:rFonts w:asciiTheme="majorHAnsi" w:hAnsiTheme="majorHAnsi" w:cs="Arial"/>
              <w:color w:val="0000CC"/>
              <w:sz w:val="32"/>
              <w:szCs w:val="32"/>
            </w:rPr>
            <w:t>COMS</w:t>
          </w:r>
          <w:r>
            <w:rPr>
              <w:rFonts w:asciiTheme="majorHAnsi" w:hAnsiTheme="majorHAnsi" w:cs="Arial"/>
              <w:sz w:val="20"/>
              <w:szCs w:val="20"/>
            </w:rPr>
            <w:t xml:space="preserve"> 3373</w:t>
          </w:r>
        </w:p>
        <w:p w:rsidR="007B3331" w:rsidRDefault="007B3331" w:rsidP="002E3FC9">
          <w:pPr>
            <w:tabs>
              <w:tab w:val="left" w:pos="360"/>
              <w:tab w:val="left" w:pos="720"/>
            </w:tabs>
            <w:spacing w:after="0" w:line="240" w:lineRule="auto"/>
            <w:rPr>
              <w:rFonts w:asciiTheme="majorHAnsi" w:hAnsiTheme="majorHAnsi" w:cs="Arial"/>
              <w:sz w:val="20"/>
              <w:szCs w:val="20"/>
            </w:rPr>
          </w:pPr>
          <w:r w:rsidRPr="004B0115">
            <w:rPr>
              <w:rFonts w:asciiTheme="majorHAnsi" w:hAnsiTheme="majorHAnsi" w:cs="Arial"/>
              <w:strike/>
              <w:color w:val="FF0000"/>
              <w:sz w:val="32"/>
              <w:szCs w:val="32"/>
            </w:rPr>
            <w:t>SCOM</w:t>
          </w:r>
          <w:r>
            <w:rPr>
              <w:rFonts w:asciiTheme="majorHAnsi" w:hAnsiTheme="majorHAnsi" w:cs="Arial"/>
              <w:sz w:val="20"/>
              <w:szCs w:val="20"/>
            </w:rPr>
            <w:t xml:space="preserve"> 3523 </w:t>
          </w:r>
          <w:r w:rsidR="00074410">
            <w:rPr>
              <w:rFonts w:asciiTheme="majorHAnsi" w:hAnsiTheme="majorHAnsi" w:cs="Arial"/>
              <w:sz w:val="20"/>
              <w:szCs w:val="20"/>
            </w:rPr>
            <w:t xml:space="preserve">Principles of Listening </w:t>
          </w:r>
          <w:r>
            <w:rPr>
              <w:rFonts w:asciiTheme="majorHAnsi" w:hAnsiTheme="majorHAnsi" w:cs="Arial"/>
              <w:sz w:val="20"/>
              <w:szCs w:val="20"/>
            </w:rPr>
            <w:t xml:space="preserve">to </w:t>
          </w:r>
          <w:r w:rsidRPr="001D3BCA">
            <w:rPr>
              <w:rFonts w:asciiTheme="majorHAnsi" w:hAnsiTheme="majorHAnsi" w:cs="Arial"/>
              <w:color w:val="0000CC"/>
              <w:sz w:val="32"/>
              <w:szCs w:val="32"/>
            </w:rPr>
            <w:t>COMS</w:t>
          </w:r>
          <w:r>
            <w:rPr>
              <w:rFonts w:asciiTheme="majorHAnsi" w:hAnsiTheme="majorHAnsi" w:cs="Arial"/>
              <w:sz w:val="20"/>
              <w:szCs w:val="20"/>
            </w:rPr>
            <w:t xml:space="preserve"> 3523</w:t>
          </w:r>
        </w:p>
        <w:p w:rsidR="007B3331" w:rsidRDefault="007B3331" w:rsidP="002E3FC9">
          <w:pPr>
            <w:tabs>
              <w:tab w:val="left" w:pos="360"/>
              <w:tab w:val="left" w:pos="720"/>
            </w:tabs>
            <w:spacing w:after="0" w:line="240" w:lineRule="auto"/>
            <w:rPr>
              <w:rFonts w:asciiTheme="majorHAnsi" w:hAnsiTheme="majorHAnsi" w:cs="Arial"/>
              <w:sz w:val="20"/>
              <w:szCs w:val="20"/>
            </w:rPr>
          </w:pPr>
          <w:r w:rsidRPr="004B0115">
            <w:rPr>
              <w:rFonts w:asciiTheme="majorHAnsi" w:hAnsiTheme="majorHAnsi" w:cs="Arial"/>
              <w:strike/>
              <w:color w:val="FF0000"/>
              <w:sz w:val="32"/>
              <w:szCs w:val="32"/>
            </w:rPr>
            <w:t>SCOM</w:t>
          </w:r>
          <w:r>
            <w:rPr>
              <w:rFonts w:asciiTheme="majorHAnsi" w:hAnsiTheme="majorHAnsi" w:cs="Arial"/>
              <w:sz w:val="20"/>
              <w:szCs w:val="20"/>
            </w:rPr>
            <w:t xml:space="preserve"> 4203 </w:t>
          </w:r>
          <w:r w:rsidR="00074410">
            <w:rPr>
              <w:rFonts w:asciiTheme="majorHAnsi" w:hAnsiTheme="majorHAnsi" w:cs="Arial"/>
              <w:sz w:val="20"/>
              <w:szCs w:val="20"/>
            </w:rPr>
            <w:t xml:space="preserve">Small Group Communication </w:t>
          </w:r>
          <w:r>
            <w:rPr>
              <w:rFonts w:asciiTheme="majorHAnsi" w:hAnsiTheme="majorHAnsi" w:cs="Arial"/>
              <w:sz w:val="20"/>
              <w:szCs w:val="20"/>
            </w:rPr>
            <w:t xml:space="preserve">to </w:t>
          </w:r>
          <w:r w:rsidRPr="001D3BCA">
            <w:rPr>
              <w:rFonts w:asciiTheme="majorHAnsi" w:hAnsiTheme="majorHAnsi" w:cs="Arial"/>
              <w:color w:val="0000CC"/>
              <w:sz w:val="32"/>
              <w:szCs w:val="32"/>
            </w:rPr>
            <w:t xml:space="preserve">COMS </w:t>
          </w:r>
          <w:r>
            <w:rPr>
              <w:rFonts w:asciiTheme="majorHAnsi" w:hAnsiTheme="majorHAnsi" w:cs="Arial"/>
              <w:sz w:val="20"/>
              <w:szCs w:val="20"/>
            </w:rPr>
            <w:t>4203</w:t>
          </w:r>
        </w:p>
        <w:p w:rsidR="007B3331" w:rsidRDefault="007B3331" w:rsidP="002E3FC9">
          <w:pPr>
            <w:tabs>
              <w:tab w:val="left" w:pos="360"/>
              <w:tab w:val="left" w:pos="720"/>
            </w:tabs>
            <w:spacing w:after="0" w:line="240" w:lineRule="auto"/>
            <w:rPr>
              <w:rFonts w:asciiTheme="majorHAnsi" w:hAnsiTheme="majorHAnsi" w:cs="Arial"/>
              <w:sz w:val="20"/>
              <w:szCs w:val="20"/>
            </w:rPr>
          </w:pPr>
          <w:r w:rsidRPr="004B0115">
            <w:rPr>
              <w:rFonts w:asciiTheme="majorHAnsi" w:hAnsiTheme="majorHAnsi" w:cs="Arial"/>
              <w:strike/>
              <w:color w:val="FF0000"/>
              <w:sz w:val="32"/>
              <w:szCs w:val="32"/>
            </w:rPr>
            <w:t>SCOM</w:t>
          </w:r>
          <w:r>
            <w:rPr>
              <w:rFonts w:asciiTheme="majorHAnsi" w:hAnsiTheme="majorHAnsi" w:cs="Arial"/>
              <w:sz w:val="20"/>
              <w:szCs w:val="20"/>
            </w:rPr>
            <w:t xml:space="preserve"> 4243 </w:t>
          </w:r>
          <w:r w:rsidR="00074410">
            <w:rPr>
              <w:rFonts w:asciiTheme="majorHAnsi" w:hAnsiTheme="majorHAnsi" w:cs="Arial"/>
              <w:sz w:val="20"/>
              <w:szCs w:val="20"/>
            </w:rPr>
            <w:t xml:space="preserve">Interpersonal Communication </w:t>
          </w:r>
          <w:r>
            <w:rPr>
              <w:rFonts w:asciiTheme="majorHAnsi" w:hAnsiTheme="majorHAnsi" w:cs="Arial"/>
              <w:sz w:val="20"/>
              <w:szCs w:val="20"/>
            </w:rPr>
            <w:t>to</w:t>
          </w:r>
          <w:r w:rsidRPr="001D3BCA">
            <w:rPr>
              <w:rFonts w:asciiTheme="majorHAnsi" w:hAnsiTheme="majorHAnsi" w:cs="Arial"/>
              <w:sz w:val="20"/>
              <w:szCs w:val="20"/>
            </w:rPr>
            <w:t xml:space="preserve"> </w:t>
          </w:r>
          <w:r w:rsidRPr="001D3BCA">
            <w:rPr>
              <w:rFonts w:asciiTheme="majorHAnsi" w:hAnsiTheme="majorHAnsi" w:cs="Arial"/>
              <w:color w:val="0000CC"/>
              <w:sz w:val="32"/>
              <w:szCs w:val="32"/>
            </w:rPr>
            <w:t>COMS</w:t>
          </w:r>
          <w:r w:rsidRPr="001D3BCA">
            <w:rPr>
              <w:rFonts w:asciiTheme="majorHAnsi" w:hAnsiTheme="majorHAnsi" w:cs="Arial"/>
              <w:strike/>
              <w:color w:val="0000CC"/>
              <w:sz w:val="32"/>
              <w:szCs w:val="32"/>
            </w:rPr>
            <w:t xml:space="preserve"> </w:t>
          </w:r>
          <w:r>
            <w:rPr>
              <w:rFonts w:asciiTheme="majorHAnsi" w:hAnsiTheme="majorHAnsi" w:cs="Arial"/>
              <w:sz w:val="20"/>
              <w:szCs w:val="20"/>
            </w:rPr>
            <w:t>4243</w:t>
          </w:r>
        </w:p>
        <w:p w:rsidR="007B3331" w:rsidRDefault="007B3331" w:rsidP="002E3FC9">
          <w:pPr>
            <w:tabs>
              <w:tab w:val="left" w:pos="360"/>
              <w:tab w:val="left" w:pos="720"/>
            </w:tabs>
            <w:spacing w:after="0" w:line="240" w:lineRule="auto"/>
            <w:rPr>
              <w:rFonts w:asciiTheme="majorHAnsi" w:hAnsiTheme="majorHAnsi" w:cs="Arial"/>
              <w:sz w:val="20"/>
              <w:szCs w:val="20"/>
            </w:rPr>
          </w:pPr>
          <w:r w:rsidRPr="004B0115">
            <w:rPr>
              <w:rFonts w:asciiTheme="majorHAnsi" w:hAnsiTheme="majorHAnsi" w:cs="Arial"/>
              <w:strike/>
              <w:color w:val="FF0000"/>
              <w:sz w:val="32"/>
              <w:szCs w:val="32"/>
            </w:rPr>
            <w:t>SCOM</w:t>
          </w:r>
          <w:r>
            <w:rPr>
              <w:rFonts w:asciiTheme="majorHAnsi" w:hAnsiTheme="majorHAnsi" w:cs="Arial"/>
              <w:sz w:val="20"/>
              <w:szCs w:val="20"/>
            </w:rPr>
            <w:t xml:space="preserve"> 4253</w:t>
          </w:r>
          <w:r w:rsidR="00074410">
            <w:rPr>
              <w:rFonts w:asciiTheme="majorHAnsi" w:hAnsiTheme="majorHAnsi" w:cs="Arial"/>
              <w:sz w:val="20"/>
              <w:szCs w:val="20"/>
            </w:rPr>
            <w:t xml:space="preserve"> Intercultural Communication</w:t>
          </w:r>
          <w:r>
            <w:rPr>
              <w:rFonts w:asciiTheme="majorHAnsi" w:hAnsiTheme="majorHAnsi" w:cs="Arial"/>
              <w:sz w:val="20"/>
              <w:szCs w:val="20"/>
            </w:rPr>
            <w:t xml:space="preserve"> to </w:t>
          </w:r>
          <w:r w:rsidRPr="001D3BCA">
            <w:rPr>
              <w:rFonts w:asciiTheme="majorHAnsi" w:hAnsiTheme="majorHAnsi" w:cs="Arial"/>
              <w:color w:val="0000CC"/>
              <w:sz w:val="32"/>
              <w:szCs w:val="32"/>
            </w:rPr>
            <w:t>COMS</w:t>
          </w:r>
          <w:r>
            <w:rPr>
              <w:rFonts w:asciiTheme="majorHAnsi" w:hAnsiTheme="majorHAnsi" w:cs="Arial"/>
              <w:sz w:val="20"/>
              <w:szCs w:val="20"/>
            </w:rPr>
            <w:t xml:space="preserve"> 4253</w:t>
          </w:r>
        </w:p>
        <w:p w:rsidR="007B3331" w:rsidRDefault="007B3331" w:rsidP="002E3FC9">
          <w:pPr>
            <w:tabs>
              <w:tab w:val="left" w:pos="360"/>
              <w:tab w:val="left" w:pos="720"/>
            </w:tabs>
            <w:spacing w:after="0" w:line="240" w:lineRule="auto"/>
            <w:rPr>
              <w:rFonts w:asciiTheme="majorHAnsi" w:hAnsiTheme="majorHAnsi" w:cs="Arial"/>
              <w:sz w:val="20"/>
              <w:szCs w:val="20"/>
            </w:rPr>
          </w:pPr>
          <w:r w:rsidRPr="004B0115">
            <w:rPr>
              <w:rFonts w:asciiTheme="majorHAnsi" w:hAnsiTheme="majorHAnsi" w:cs="Arial"/>
              <w:strike/>
              <w:color w:val="FF0000"/>
              <w:sz w:val="32"/>
              <w:szCs w:val="32"/>
            </w:rPr>
            <w:t>SCOM</w:t>
          </w:r>
          <w:r>
            <w:rPr>
              <w:rFonts w:asciiTheme="majorHAnsi" w:hAnsiTheme="majorHAnsi" w:cs="Arial"/>
              <w:sz w:val="20"/>
              <w:szCs w:val="20"/>
            </w:rPr>
            <w:t xml:space="preserve"> 4263 </w:t>
          </w:r>
          <w:r w:rsidR="00074410">
            <w:rPr>
              <w:rFonts w:asciiTheme="majorHAnsi" w:hAnsiTheme="majorHAnsi" w:cs="Arial"/>
              <w:sz w:val="20"/>
              <w:szCs w:val="20"/>
            </w:rPr>
            <w:t xml:space="preserve">Organizational Communication </w:t>
          </w:r>
          <w:r>
            <w:rPr>
              <w:rFonts w:asciiTheme="majorHAnsi" w:hAnsiTheme="majorHAnsi" w:cs="Arial"/>
              <w:sz w:val="20"/>
              <w:szCs w:val="20"/>
            </w:rPr>
            <w:t xml:space="preserve">to </w:t>
          </w:r>
          <w:r w:rsidRPr="001D3BCA">
            <w:rPr>
              <w:rFonts w:asciiTheme="majorHAnsi" w:hAnsiTheme="majorHAnsi" w:cs="Arial"/>
              <w:color w:val="0000CC"/>
              <w:sz w:val="32"/>
              <w:szCs w:val="32"/>
            </w:rPr>
            <w:t>COMS</w:t>
          </w:r>
          <w:r>
            <w:rPr>
              <w:rFonts w:asciiTheme="majorHAnsi" w:hAnsiTheme="majorHAnsi" w:cs="Arial"/>
              <w:sz w:val="20"/>
              <w:szCs w:val="20"/>
            </w:rPr>
            <w:t xml:space="preserve"> 4263</w:t>
          </w:r>
        </w:p>
        <w:p w:rsidR="007B3331" w:rsidRDefault="007B3331" w:rsidP="002E3FC9">
          <w:pPr>
            <w:tabs>
              <w:tab w:val="left" w:pos="360"/>
              <w:tab w:val="left" w:pos="720"/>
            </w:tabs>
            <w:spacing w:after="0" w:line="240" w:lineRule="auto"/>
            <w:rPr>
              <w:rFonts w:asciiTheme="majorHAnsi" w:hAnsiTheme="majorHAnsi" w:cs="Arial"/>
              <w:sz w:val="20"/>
              <w:szCs w:val="20"/>
            </w:rPr>
          </w:pPr>
          <w:r w:rsidRPr="004B0115">
            <w:rPr>
              <w:rFonts w:asciiTheme="majorHAnsi" w:hAnsiTheme="majorHAnsi" w:cs="Arial"/>
              <w:strike/>
              <w:color w:val="FF0000"/>
              <w:sz w:val="32"/>
              <w:szCs w:val="32"/>
            </w:rPr>
            <w:t>SCOM</w:t>
          </w:r>
          <w:r>
            <w:rPr>
              <w:rFonts w:asciiTheme="majorHAnsi" w:hAnsiTheme="majorHAnsi" w:cs="Arial"/>
              <w:sz w:val="20"/>
              <w:szCs w:val="20"/>
            </w:rPr>
            <w:t xml:space="preserve"> 4323 </w:t>
          </w:r>
          <w:r w:rsidR="00074410">
            <w:rPr>
              <w:rFonts w:asciiTheme="majorHAnsi" w:hAnsiTheme="majorHAnsi" w:cs="Arial"/>
              <w:sz w:val="20"/>
              <w:szCs w:val="20"/>
            </w:rPr>
            <w:t xml:space="preserve">Communication in Personal Relationships </w:t>
          </w:r>
          <w:r>
            <w:rPr>
              <w:rFonts w:asciiTheme="majorHAnsi" w:hAnsiTheme="majorHAnsi" w:cs="Arial"/>
              <w:sz w:val="20"/>
              <w:szCs w:val="20"/>
            </w:rPr>
            <w:t xml:space="preserve">to </w:t>
          </w:r>
          <w:r w:rsidRPr="001D3BCA">
            <w:rPr>
              <w:rFonts w:asciiTheme="majorHAnsi" w:hAnsiTheme="majorHAnsi" w:cs="Arial"/>
              <w:color w:val="0000CC"/>
              <w:sz w:val="32"/>
              <w:szCs w:val="32"/>
            </w:rPr>
            <w:t xml:space="preserve">COMS </w:t>
          </w:r>
          <w:r>
            <w:rPr>
              <w:rFonts w:asciiTheme="majorHAnsi" w:hAnsiTheme="majorHAnsi" w:cs="Arial"/>
              <w:sz w:val="20"/>
              <w:szCs w:val="20"/>
            </w:rPr>
            <w:t>4323</w:t>
          </w:r>
        </w:p>
        <w:p w:rsidR="007B3331" w:rsidRDefault="007B3331" w:rsidP="002E3FC9">
          <w:pPr>
            <w:tabs>
              <w:tab w:val="left" w:pos="360"/>
              <w:tab w:val="left" w:pos="720"/>
            </w:tabs>
            <w:spacing w:after="0" w:line="240" w:lineRule="auto"/>
            <w:rPr>
              <w:rFonts w:asciiTheme="majorHAnsi" w:hAnsiTheme="majorHAnsi" w:cs="Arial"/>
              <w:sz w:val="20"/>
              <w:szCs w:val="20"/>
            </w:rPr>
          </w:pPr>
          <w:r w:rsidRPr="004B0115">
            <w:rPr>
              <w:rFonts w:asciiTheme="majorHAnsi" w:hAnsiTheme="majorHAnsi" w:cs="Arial"/>
              <w:strike/>
              <w:color w:val="FF0000"/>
              <w:sz w:val="32"/>
              <w:szCs w:val="32"/>
            </w:rPr>
            <w:t>SCOM</w:t>
          </w:r>
          <w:r>
            <w:rPr>
              <w:rFonts w:asciiTheme="majorHAnsi" w:hAnsiTheme="majorHAnsi" w:cs="Arial"/>
              <w:sz w:val="20"/>
              <w:szCs w:val="20"/>
            </w:rPr>
            <w:t xml:space="preserve"> 4373 </w:t>
          </w:r>
          <w:r w:rsidR="00074410">
            <w:rPr>
              <w:rFonts w:asciiTheme="majorHAnsi" w:hAnsiTheme="majorHAnsi" w:cs="Arial"/>
              <w:sz w:val="20"/>
              <w:szCs w:val="20"/>
            </w:rPr>
            <w:t xml:space="preserve">Conflict Resolution </w:t>
          </w:r>
          <w:r>
            <w:rPr>
              <w:rFonts w:asciiTheme="majorHAnsi" w:hAnsiTheme="majorHAnsi" w:cs="Arial"/>
              <w:sz w:val="20"/>
              <w:szCs w:val="20"/>
            </w:rPr>
            <w:t xml:space="preserve">to </w:t>
          </w:r>
          <w:r w:rsidRPr="001D3BCA">
            <w:rPr>
              <w:rFonts w:asciiTheme="majorHAnsi" w:hAnsiTheme="majorHAnsi" w:cs="Arial"/>
              <w:color w:val="0000CC"/>
              <w:sz w:val="32"/>
              <w:szCs w:val="32"/>
            </w:rPr>
            <w:t>COMS</w:t>
          </w:r>
          <w:r>
            <w:rPr>
              <w:rFonts w:asciiTheme="majorHAnsi" w:hAnsiTheme="majorHAnsi" w:cs="Arial"/>
              <w:sz w:val="20"/>
              <w:szCs w:val="20"/>
            </w:rPr>
            <w:t xml:space="preserve"> 4373</w:t>
          </w:r>
        </w:p>
        <w:p w:rsidR="007B3331" w:rsidRDefault="007B3331" w:rsidP="002E3FC9">
          <w:pPr>
            <w:tabs>
              <w:tab w:val="left" w:pos="360"/>
              <w:tab w:val="left" w:pos="720"/>
            </w:tabs>
            <w:spacing w:after="0" w:line="240" w:lineRule="auto"/>
            <w:rPr>
              <w:rFonts w:asciiTheme="majorHAnsi" w:hAnsiTheme="majorHAnsi" w:cs="Arial"/>
              <w:sz w:val="20"/>
              <w:szCs w:val="20"/>
            </w:rPr>
          </w:pPr>
          <w:r w:rsidRPr="004B0115">
            <w:rPr>
              <w:rFonts w:asciiTheme="majorHAnsi" w:hAnsiTheme="majorHAnsi" w:cs="Arial"/>
              <w:strike/>
              <w:color w:val="FF0000"/>
              <w:sz w:val="32"/>
              <w:szCs w:val="32"/>
            </w:rPr>
            <w:t>SCOM</w:t>
          </w:r>
          <w:r>
            <w:rPr>
              <w:rFonts w:asciiTheme="majorHAnsi" w:hAnsiTheme="majorHAnsi" w:cs="Arial"/>
              <w:sz w:val="20"/>
              <w:szCs w:val="20"/>
            </w:rPr>
            <w:t xml:space="preserve"> 4383 </w:t>
          </w:r>
          <w:r w:rsidR="00074410">
            <w:rPr>
              <w:rFonts w:asciiTheme="majorHAnsi" w:hAnsiTheme="majorHAnsi" w:cs="Arial"/>
              <w:sz w:val="20"/>
              <w:szCs w:val="20"/>
            </w:rPr>
            <w:t xml:space="preserve">Computer Mediated Communication </w:t>
          </w:r>
          <w:r>
            <w:rPr>
              <w:rFonts w:asciiTheme="majorHAnsi" w:hAnsiTheme="majorHAnsi" w:cs="Arial"/>
              <w:sz w:val="20"/>
              <w:szCs w:val="20"/>
            </w:rPr>
            <w:t xml:space="preserve">to </w:t>
          </w:r>
          <w:r w:rsidRPr="001D3BCA">
            <w:rPr>
              <w:rFonts w:asciiTheme="majorHAnsi" w:hAnsiTheme="majorHAnsi" w:cs="Arial"/>
              <w:color w:val="0000CC"/>
              <w:sz w:val="32"/>
              <w:szCs w:val="32"/>
            </w:rPr>
            <w:t>COMS</w:t>
          </w:r>
          <w:r>
            <w:rPr>
              <w:rFonts w:asciiTheme="majorHAnsi" w:hAnsiTheme="majorHAnsi" w:cs="Arial"/>
              <w:sz w:val="20"/>
              <w:szCs w:val="20"/>
            </w:rPr>
            <w:t xml:space="preserve"> 4383</w:t>
          </w:r>
        </w:p>
        <w:p w:rsidR="007B3331" w:rsidRDefault="007B3331" w:rsidP="002E3FC9">
          <w:pPr>
            <w:tabs>
              <w:tab w:val="left" w:pos="360"/>
              <w:tab w:val="left" w:pos="720"/>
            </w:tabs>
            <w:spacing w:after="0" w:line="240" w:lineRule="auto"/>
            <w:rPr>
              <w:rFonts w:asciiTheme="majorHAnsi" w:hAnsiTheme="majorHAnsi" w:cs="Arial"/>
              <w:sz w:val="20"/>
              <w:szCs w:val="20"/>
            </w:rPr>
          </w:pPr>
          <w:r w:rsidRPr="004B0115">
            <w:rPr>
              <w:rFonts w:asciiTheme="majorHAnsi" w:hAnsiTheme="majorHAnsi" w:cs="Arial"/>
              <w:strike/>
              <w:color w:val="FF0000"/>
              <w:sz w:val="32"/>
              <w:szCs w:val="32"/>
            </w:rPr>
            <w:t>SCOM</w:t>
          </w:r>
          <w:r>
            <w:rPr>
              <w:rFonts w:asciiTheme="majorHAnsi" w:hAnsiTheme="majorHAnsi" w:cs="Arial"/>
              <w:sz w:val="20"/>
              <w:szCs w:val="20"/>
            </w:rPr>
            <w:t xml:space="preserve"> 4403</w:t>
          </w:r>
          <w:r w:rsidR="00074410">
            <w:rPr>
              <w:rFonts w:asciiTheme="majorHAnsi" w:hAnsiTheme="majorHAnsi" w:cs="Arial"/>
              <w:sz w:val="20"/>
              <w:szCs w:val="20"/>
            </w:rPr>
            <w:t xml:space="preserve"> Small Group Communication</w:t>
          </w:r>
          <w:r>
            <w:rPr>
              <w:rFonts w:asciiTheme="majorHAnsi" w:hAnsiTheme="majorHAnsi" w:cs="Arial"/>
              <w:sz w:val="20"/>
              <w:szCs w:val="20"/>
            </w:rPr>
            <w:t xml:space="preserve"> to </w:t>
          </w:r>
          <w:r w:rsidRPr="001D3BCA">
            <w:rPr>
              <w:rFonts w:asciiTheme="majorHAnsi" w:hAnsiTheme="majorHAnsi" w:cs="Arial"/>
              <w:color w:val="0000CC"/>
              <w:sz w:val="32"/>
              <w:szCs w:val="32"/>
            </w:rPr>
            <w:t>COMS</w:t>
          </w:r>
          <w:r>
            <w:rPr>
              <w:rFonts w:asciiTheme="majorHAnsi" w:hAnsiTheme="majorHAnsi" w:cs="Arial"/>
              <w:sz w:val="20"/>
              <w:szCs w:val="20"/>
            </w:rPr>
            <w:t xml:space="preserve"> 4403</w:t>
          </w:r>
        </w:p>
        <w:p w:rsidR="007B3331" w:rsidRDefault="007B3331" w:rsidP="002E3FC9">
          <w:pPr>
            <w:tabs>
              <w:tab w:val="left" w:pos="360"/>
              <w:tab w:val="left" w:pos="720"/>
            </w:tabs>
            <w:spacing w:after="0" w:line="240" w:lineRule="auto"/>
            <w:rPr>
              <w:rFonts w:asciiTheme="majorHAnsi" w:hAnsiTheme="majorHAnsi" w:cs="Arial"/>
              <w:sz w:val="20"/>
              <w:szCs w:val="20"/>
            </w:rPr>
          </w:pPr>
          <w:r w:rsidRPr="001D3BCA">
            <w:rPr>
              <w:rFonts w:asciiTheme="majorHAnsi" w:hAnsiTheme="majorHAnsi" w:cs="Arial"/>
              <w:strike/>
              <w:color w:val="FF0000"/>
              <w:sz w:val="32"/>
              <w:szCs w:val="32"/>
            </w:rPr>
            <w:t xml:space="preserve">SCOM </w:t>
          </w:r>
          <w:r>
            <w:rPr>
              <w:rFonts w:asciiTheme="majorHAnsi" w:hAnsiTheme="majorHAnsi" w:cs="Arial"/>
              <w:sz w:val="20"/>
              <w:szCs w:val="20"/>
            </w:rPr>
            <w:t xml:space="preserve">4423 </w:t>
          </w:r>
          <w:r w:rsidR="00074410">
            <w:rPr>
              <w:rFonts w:asciiTheme="majorHAnsi" w:hAnsiTheme="majorHAnsi" w:cs="Arial"/>
              <w:sz w:val="20"/>
              <w:szCs w:val="20"/>
            </w:rPr>
            <w:t xml:space="preserve">Narratives in Health and Healing </w:t>
          </w:r>
          <w:r>
            <w:rPr>
              <w:rFonts w:asciiTheme="majorHAnsi" w:hAnsiTheme="majorHAnsi" w:cs="Arial"/>
              <w:sz w:val="20"/>
              <w:szCs w:val="20"/>
            </w:rPr>
            <w:t xml:space="preserve">to </w:t>
          </w:r>
          <w:r w:rsidRPr="001D3BCA">
            <w:rPr>
              <w:rFonts w:asciiTheme="majorHAnsi" w:hAnsiTheme="majorHAnsi" w:cs="Arial"/>
              <w:color w:val="0000CC"/>
              <w:sz w:val="32"/>
              <w:szCs w:val="32"/>
            </w:rPr>
            <w:t>COMS</w:t>
          </w:r>
          <w:r>
            <w:rPr>
              <w:rFonts w:asciiTheme="majorHAnsi" w:hAnsiTheme="majorHAnsi" w:cs="Arial"/>
              <w:sz w:val="20"/>
              <w:szCs w:val="20"/>
            </w:rPr>
            <w:t xml:space="preserve"> 4423</w:t>
          </w:r>
        </w:p>
        <w:p w:rsidR="002E3FC9" w:rsidRDefault="00DA2162" w:rsidP="002E3FC9">
          <w:pPr>
            <w:tabs>
              <w:tab w:val="left" w:pos="360"/>
              <w:tab w:val="left" w:pos="720"/>
            </w:tabs>
            <w:spacing w:after="0" w:line="240" w:lineRule="auto"/>
            <w:rPr>
              <w:rFonts w:asciiTheme="majorHAnsi" w:hAnsiTheme="majorHAnsi" w:cs="Arial"/>
              <w:sz w:val="20"/>
              <w:szCs w:val="20"/>
            </w:rPr>
          </w:pPr>
        </w:p>
        <w:permEnd w:id="384303397" w:displacedByCustomXml="next"/>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ermStart w:id="357904123" w:edGrp="everyone" w:displacedByCustomXml="prev"/>
        <w:p w:rsidR="002E3FC9" w:rsidRDefault="0071575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2013</w:t>
          </w:r>
        </w:p>
        <w:permEnd w:id="357904123" w:displacedByCustomXml="next"/>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807756273" w:edGrp="everyone" w:displacedByCustomXml="prev"/>
        <w:p w:rsidR="002E3FC9" w:rsidRDefault="0071575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prefix SCOM was used to refer to “speech communication” courses when the department was named “speech communication.” Our department is now named “communication studies” and we wish the prefix to reflect the new</w:t>
          </w:r>
          <w:r w:rsidR="00E50476">
            <w:rPr>
              <w:rFonts w:asciiTheme="majorHAnsi" w:hAnsiTheme="majorHAnsi" w:cs="Arial"/>
              <w:sz w:val="20"/>
              <w:szCs w:val="20"/>
            </w:rPr>
            <w:t>er</w:t>
          </w:r>
          <w:r>
            <w:rPr>
              <w:rFonts w:asciiTheme="majorHAnsi" w:hAnsiTheme="majorHAnsi" w:cs="Arial"/>
              <w:sz w:val="20"/>
              <w:szCs w:val="20"/>
            </w:rPr>
            <w:t xml:space="preserve"> name. </w:t>
          </w:r>
        </w:p>
        <w:permEnd w:id="807756273" w:displacedByCustomXml="next"/>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422530356" w:edGrp="everyone" w:displacedByCustomXml="next"/>
        <w:sdt>
          <w:sdtPr>
            <w:rPr>
              <w:rFonts w:asciiTheme="majorHAnsi" w:hAnsiTheme="majorHAnsi" w:cs="Arial"/>
              <w:sz w:val="20"/>
              <w:szCs w:val="20"/>
            </w:rPr>
            <w:id w:val="-13154834"/>
          </w:sdtPr>
          <w:sdtEndPr/>
          <w:sdtContent>
            <w:sdt>
              <w:sdtPr>
                <w:rPr>
                  <w:rFonts w:asciiTheme="majorHAnsi" w:hAnsiTheme="majorHAnsi" w:cs="Arial"/>
                  <w:sz w:val="20"/>
                  <w:szCs w:val="20"/>
                </w:rPr>
                <w:id w:val="-1347788548"/>
                <w:showingPlcHdr/>
              </w:sdtPr>
              <w:sdtEndPr/>
              <w:sdtContent>
                <w:p w:rsidR="00080DD4" w:rsidRPr="00080DD4" w:rsidRDefault="00080DD4" w:rsidP="00B91828">
                  <w:pPr>
                    <w:tabs>
                      <w:tab w:val="left" w:pos="360"/>
                      <w:tab w:val="left" w:pos="720"/>
                    </w:tabs>
                    <w:spacing w:after="0" w:line="240" w:lineRule="auto"/>
                    <w:rPr>
                      <w:rFonts w:asciiTheme="majorHAnsi" w:hAnsiTheme="majorHAnsi" w:cs="Arial"/>
                      <w:sz w:val="20"/>
                      <w:szCs w:val="20"/>
                    </w:rPr>
                  </w:pPr>
                  <w:r w:rsidRPr="00080DD4">
                    <w:t>Paste bulletin pages here...</w:t>
                  </w:r>
                </w:p>
              </w:sdtContent>
            </w:sdt>
            <w:sdt>
              <w:sdtPr>
                <w:rPr>
                  <w:rFonts w:asciiTheme="majorHAnsi" w:hAnsiTheme="majorHAnsi" w:cs="Arial"/>
                  <w:sz w:val="20"/>
                  <w:szCs w:val="20"/>
                </w:rPr>
                <w:id w:val="2111080370"/>
                <w:showingPlcHdr/>
              </w:sdtPr>
              <w:sdtEndPr/>
              <w:sdtContent>
                <w:p w:rsidR="00080DD4" w:rsidRDefault="00080DD4" w:rsidP="00080DD4">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sdtContent>
            </w:sdt>
            <w:p w:rsidR="00080DD4" w:rsidRDefault="00080DD4" w:rsidP="00080DD4">
              <w:pPr>
                <w:pStyle w:val="Pa241"/>
                <w:spacing w:after="80"/>
                <w:rPr>
                  <w:rFonts w:cs="Myriad Pro Cond"/>
                  <w:color w:val="000000"/>
                  <w:sz w:val="50"/>
                  <w:szCs w:val="50"/>
                </w:rPr>
              </w:pPr>
              <w:r>
                <w:rPr>
                  <w:rFonts w:cs="Myriad Pro Cond"/>
                  <w:b/>
                  <w:bCs/>
                  <w:color w:val="000000"/>
                  <w:sz w:val="50"/>
                  <w:szCs w:val="50"/>
                </w:rPr>
                <w:t xml:space="preserve">College of Communications </w:t>
              </w:r>
            </w:p>
            <w:p w:rsidR="00080DD4" w:rsidRDefault="00080DD4" w:rsidP="00080DD4">
              <w:pPr>
                <w:pStyle w:val="Pa202"/>
                <w:jc w:val="both"/>
                <w:rPr>
                  <w:rFonts w:ascii="Myriad Pro" w:hAnsi="Myriad Pro" w:cs="Myriad Pro"/>
                  <w:color w:val="000000"/>
                  <w:sz w:val="20"/>
                  <w:szCs w:val="20"/>
                </w:rPr>
              </w:pPr>
              <w:r>
                <w:rPr>
                  <w:rFonts w:ascii="Myriad Pro" w:hAnsi="Myriad Pro" w:cs="Myriad Pro"/>
                  <w:i/>
                  <w:iCs/>
                  <w:color w:val="000000"/>
                  <w:sz w:val="20"/>
                  <w:szCs w:val="20"/>
                </w:rPr>
                <w:t xml:space="preserve">Professor Brad Rawlins, Dean </w:t>
              </w:r>
            </w:p>
            <w:p w:rsidR="00080DD4" w:rsidRDefault="00080DD4" w:rsidP="00080DD4">
              <w:pPr>
                <w:pStyle w:val="Pa19"/>
                <w:spacing w:after="40"/>
                <w:ind w:firstLine="360"/>
                <w:rPr>
                  <w:rFonts w:ascii="Arial" w:hAnsi="Arial" w:cs="Arial"/>
                  <w:color w:val="000000"/>
                  <w:sz w:val="16"/>
                  <w:szCs w:val="16"/>
                </w:rPr>
              </w:pPr>
              <w:r>
                <w:rPr>
                  <w:rStyle w:val="A1"/>
                </w:rPr>
                <w:lastRenderedPageBreak/>
                <w:t>The College of Communications offers students the opportunity to combine the best of a broad education in the liberal arts and sciences with the professional preparation required in the wide variety of fields in communications. The college has three departments: Communication Studies; Journalism; and Radio-Television. The Departments of Journalism and Radio-Television are accredited by the Ac</w:t>
              </w:r>
              <w:r>
                <w:rPr>
                  <w:rStyle w:val="A1"/>
                </w:rPr>
                <w:softHyphen/>
                <w:t xml:space="preserve">crediting Council on Education in Journalism and Mass Communications. </w:t>
              </w:r>
            </w:p>
            <w:p w:rsidR="00080DD4" w:rsidRDefault="00080DD4" w:rsidP="00080DD4">
              <w:pPr>
                <w:pStyle w:val="Pa19"/>
                <w:spacing w:after="40"/>
                <w:ind w:firstLine="360"/>
                <w:rPr>
                  <w:rFonts w:ascii="Arial" w:hAnsi="Arial" w:cs="Arial"/>
                  <w:color w:val="000000"/>
                  <w:sz w:val="16"/>
                  <w:szCs w:val="16"/>
                </w:rPr>
              </w:pPr>
              <w:r>
                <w:rPr>
                  <w:rStyle w:val="A1"/>
                </w:rPr>
                <w:t>Studies in the college allow students to learn to gather, organize, synthesize and communicate information professionally in a democratic, multi-cultural society. They learn to think critically and com</w:t>
              </w:r>
              <w:r>
                <w:rPr>
                  <w:rStyle w:val="A1"/>
                </w:rPr>
                <w:softHyphen/>
                <w:t xml:space="preserve">municate effectively in preparation for productive roles, for example, in news, radio, television, film, public relations, organizational communication, advertising, photojournalism, graphic communications, web and multimedia production and design or health communication. Students also find communications courses excellent preparation for graduate work and the study of law. </w:t>
              </w:r>
            </w:p>
            <w:p w:rsidR="00080DD4" w:rsidRDefault="00080DD4" w:rsidP="00080DD4">
              <w:pPr>
                <w:pStyle w:val="Pa19"/>
                <w:spacing w:after="40"/>
                <w:ind w:firstLine="360"/>
                <w:rPr>
                  <w:rFonts w:ascii="Arial" w:hAnsi="Arial" w:cs="Arial"/>
                  <w:color w:val="000000"/>
                  <w:sz w:val="16"/>
                  <w:szCs w:val="16"/>
                </w:rPr>
              </w:pPr>
              <w:r>
                <w:rPr>
                  <w:rStyle w:val="A1"/>
                </w:rPr>
                <w:t>In addition to meeting the general requirements for all baccalaureate degrees, candidates for a bachelor of science in Radio-Television or Journalism must complete 120 hours. Students pursuing degrees in radio-television and journalism are required to have a minor outside their two departments. The minor must be approved by the student’s advisor. Students pursuing a bachelor of arts in Com</w:t>
              </w:r>
              <w:r>
                <w:rPr>
                  <w:rStyle w:val="A1"/>
                </w:rPr>
                <w:softHyphen/>
                <w:t xml:space="preserve">munication Studies must complete 120 hours. Students pursuing a degree in Communication Studies are not required to have a minor. </w:t>
              </w:r>
            </w:p>
            <w:p w:rsidR="00080DD4" w:rsidRDefault="00080DD4" w:rsidP="00080DD4">
              <w:pPr>
                <w:pStyle w:val="Pa19"/>
                <w:spacing w:after="40"/>
                <w:ind w:firstLine="360"/>
                <w:rPr>
                  <w:rFonts w:ascii="Arial" w:hAnsi="Arial" w:cs="Arial"/>
                  <w:color w:val="000000"/>
                  <w:sz w:val="16"/>
                  <w:szCs w:val="16"/>
                </w:rPr>
              </w:pPr>
              <w:r>
                <w:rPr>
                  <w:rStyle w:val="A1"/>
                </w:rPr>
                <w:t xml:space="preserve">To assure that students earning the </w:t>
              </w:r>
              <w:proofErr w:type="gramStart"/>
              <w:r>
                <w:rPr>
                  <w:rStyle w:val="A1"/>
                </w:rPr>
                <w:t>bachelor of science</w:t>
              </w:r>
              <w:proofErr w:type="gramEnd"/>
              <w:r>
                <w:rPr>
                  <w:rStyle w:val="A1"/>
                </w:rPr>
                <w:t xml:space="preserve"> degree in journalism or radio-television acquire the broad education needed by a mass communications professional, the college requires that 80 semester hours of a student’s degree program be completed outside the Departments of Radio- Television and Journalism. At least 65 of the 80 hours must be in courses approved as “liberal arts and sciences.” A list of approved courses is available at department offices. </w:t>
              </w:r>
            </w:p>
            <w:p w:rsidR="00080DD4" w:rsidRDefault="00080DD4" w:rsidP="00080DD4">
              <w:pPr>
                <w:pStyle w:val="Pa387"/>
                <w:spacing w:after="260"/>
                <w:ind w:left="360" w:hanging="360"/>
                <w:rPr>
                  <w:rStyle w:val="A1"/>
                </w:rPr>
              </w:pPr>
              <w:r>
                <w:rPr>
                  <w:rStyle w:val="A1"/>
                </w:rPr>
                <w:t>The College of Communications offers students opportunities to apply what they learn in a variety of national student organizations, including: The Herald, ASU-TV, the Forensics team, American Ad</w:t>
              </w:r>
              <w:r>
                <w:rPr>
                  <w:rStyle w:val="A1"/>
                </w:rPr>
                <w:softHyphen/>
                <w:t>vertising Federation, Society of Professional Journalists, National Broadcasting Society, National Press Photographers Association, Gamma Tau Epsilon (graphic communications), Public Relations Student Society of America, the Association of Women in Communications, the Undergraduate Student Research Association, and three honorary groups: Kappa Tau Alpha (journalism and mass communications), Pi Kappa Delta (forensics), and Lambda Pi Eta (communication).</w:t>
              </w:r>
            </w:p>
            <w:p w:rsidR="00080DD4" w:rsidRDefault="00080DD4" w:rsidP="00080DD4"/>
            <w:p w:rsidR="00080DD4" w:rsidRDefault="00080DD4" w:rsidP="00080DD4">
              <w:pPr>
                <w:rPr>
                  <w:rFonts w:ascii="Times New Roman" w:hAnsi="Times New Roman" w:cs="Times New Roman"/>
                  <w:i/>
                  <w:iCs/>
                  <w:color w:val="000000"/>
                  <w:sz w:val="18"/>
                  <w:szCs w:val="18"/>
                </w:rPr>
              </w:pPr>
              <w:r w:rsidRPr="00BA2C85">
                <w:rPr>
                  <w:rFonts w:ascii="Times New Roman" w:hAnsi="Times New Roman" w:cs="Times New Roman"/>
                  <w:i/>
                  <w:iCs/>
                  <w:color w:val="000000"/>
                  <w:sz w:val="18"/>
                  <w:szCs w:val="18"/>
                </w:rPr>
                <w:t xml:space="preserve">The bulletin can be accessed at </w:t>
              </w:r>
              <w:hyperlink r:id="rId11" w:history="1">
                <w:r w:rsidRPr="004A4707">
                  <w:rPr>
                    <w:rStyle w:val="Hyperlink"/>
                    <w:rFonts w:ascii="Times New Roman" w:hAnsi="Times New Roman" w:cs="Times New Roman"/>
                    <w:i/>
                    <w:iCs/>
                    <w:sz w:val="18"/>
                    <w:szCs w:val="18"/>
                  </w:rPr>
                  <w:t>http://www2.astate.edu/a/registrar/tools-forms/bulletins.dot</w:t>
                </w:r>
              </w:hyperlink>
              <w:r>
                <w:rPr>
                  <w:rFonts w:ascii="Times New Roman" w:hAnsi="Times New Roman" w:cs="Times New Roman"/>
                  <w:i/>
                  <w:iCs/>
                  <w:color w:val="000000"/>
                  <w:sz w:val="18"/>
                  <w:szCs w:val="18"/>
                </w:rPr>
                <w:t xml:space="preserve"> </w:t>
              </w:r>
            </w:p>
            <w:p w:rsidR="00080DD4" w:rsidRDefault="00080DD4" w:rsidP="00080DD4">
              <w:pPr>
                <w:rPr>
                  <w:rFonts w:ascii="Myriad Pro Cond" w:hAnsi="Myriad Pro Cond" w:cs="Myriad Pro Cond"/>
                  <w:b/>
                  <w:bCs/>
                  <w:color w:val="000000"/>
                  <w:sz w:val="44"/>
                  <w:szCs w:val="44"/>
                </w:rPr>
              </w:pPr>
              <w:r>
                <w:rPr>
                  <w:sz w:val="16"/>
                  <w:szCs w:val="16"/>
                </w:rPr>
                <w:t>160</w:t>
              </w:r>
            </w:p>
            <w:p w:rsidR="00080DD4" w:rsidRDefault="00080DD4" w:rsidP="00080DD4">
              <w:pPr>
                <w:rPr>
                  <w:rFonts w:ascii="Myriad Pro Cond" w:hAnsi="Myriad Pro Cond" w:cs="Myriad Pro Cond"/>
                  <w:b/>
                  <w:bCs/>
                  <w:color w:val="000000"/>
                  <w:sz w:val="44"/>
                  <w:szCs w:val="44"/>
                </w:rPr>
              </w:pPr>
              <w:r>
                <w:rPr>
                  <w:rFonts w:cs="Myriad Pro Cond"/>
                  <w:b/>
                  <w:bCs/>
                  <w:color w:val="000000"/>
                  <w:sz w:val="44"/>
                  <w:szCs w:val="44"/>
                </w:rPr>
                <w:br w:type="page"/>
              </w:r>
            </w:p>
            <w:p w:rsidR="00080DD4" w:rsidRDefault="00080DD4" w:rsidP="00080DD4">
              <w:pPr>
                <w:pStyle w:val="Pa234"/>
                <w:jc w:val="center"/>
                <w:rPr>
                  <w:rFonts w:cs="Myriad Pro Cond"/>
                  <w:color w:val="000000"/>
                  <w:sz w:val="44"/>
                  <w:szCs w:val="44"/>
                </w:rPr>
              </w:pPr>
              <w:r>
                <w:rPr>
                  <w:rFonts w:cs="Myriad Pro Cond"/>
                  <w:b/>
                  <w:bCs/>
                  <w:color w:val="000000"/>
                  <w:sz w:val="44"/>
                  <w:szCs w:val="44"/>
                </w:rPr>
                <w:lastRenderedPageBreak/>
                <w:t xml:space="preserve">Department of Communication Studies </w:t>
              </w:r>
            </w:p>
            <w:p w:rsidR="00080DD4" w:rsidRDefault="00080DD4" w:rsidP="00080DD4">
              <w:pPr>
                <w:pStyle w:val="Pa202"/>
                <w:jc w:val="both"/>
                <w:rPr>
                  <w:rFonts w:ascii="Myriad Pro" w:hAnsi="Myriad Pro" w:cs="Myriad Pro"/>
                  <w:color w:val="000000"/>
                  <w:sz w:val="20"/>
                  <w:szCs w:val="20"/>
                </w:rPr>
              </w:pPr>
              <w:r>
                <w:rPr>
                  <w:rFonts w:ascii="Myriad Pro" w:hAnsi="Myriad Pro" w:cs="Myriad Pro"/>
                  <w:i/>
                  <w:iCs/>
                  <w:color w:val="000000"/>
                  <w:sz w:val="20"/>
                  <w:szCs w:val="20"/>
                </w:rPr>
                <w:t xml:space="preserve">Associate Professor Marceline Hayes, Interim Chair </w:t>
              </w:r>
            </w:p>
            <w:p w:rsidR="00080DD4" w:rsidRDefault="00080DD4" w:rsidP="00080DD4">
              <w:pPr>
                <w:pStyle w:val="Pa202"/>
                <w:jc w:val="both"/>
                <w:rPr>
                  <w:rFonts w:ascii="Myriad Pro" w:hAnsi="Myriad Pro" w:cs="Myriad Pro"/>
                  <w:color w:val="000000"/>
                  <w:sz w:val="20"/>
                  <w:szCs w:val="20"/>
                </w:rPr>
              </w:pPr>
              <w:r>
                <w:rPr>
                  <w:rFonts w:ascii="Myriad Pro" w:hAnsi="Myriad Pro" w:cs="Myriad Pro"/>
                  <w:b/>
                  <w:bCs/>
                  <w:color w:val="000000"/>
                  <w:sz w:val="20"/>
                  <w:szCs w:val="20"/>
                </w:rPr>
                <w:t xml:space="preserve">Assistant Professors: </w:t>
              </w:r>
              <w:r>
                <w:rPr>
                  <w:rFonts w:ascii="Myriad Pro" w:hAnsi="Myriad Pro" w:cs="Myriad Pro"/>
                  <w:i/>
                  <w:iCs/>
                  <w:color w:val="000000"/>
                  <w:sz w:val="20"/>
                  <w:szCs w:val="20"/>
                </w:rPr>
                <w:t xml:space="preserve">Clark, Harper, Thatcher </w:t>
              </w:r>
            </w:p>
            <w:p w:rsidR="00080DD4" w:rsidRDefault="00080DD4" w:rsidP="00080DD4">
              <w:pPr>
                <w:pStyle w:val="Pa202"/>
                <w:jc w:val="both"/>
                <w:rPr>
                  <w:rFonts w:ascii="Myriad Pro" w:hAnsi="Myriad Pro" w:cs="Myriad Pro"/>
                  <w:color w:val="000000"/>
                  <w:sz w:val="20"/>
                  <w:szCs w:val="20"/>
                </w:rPr>
              </w:pPr>
              <w:r>
                <w:rPr>
                  <w:rFonts w:ascii="Myriad Pro" w:hAnsi="Myriad Pro" w:cs="Myriad Pro"/>
                  <w:b/>
                  <w:bCs/>
                  <w:color w:val="000000"/>
                  <w:sz w:val="20"/>
                  <w:szCs w:val="20"/>
                </w:rPr>
                <w:t xml:space="preserve">Instructors: </w:t>
              </w:r>
              <w:r>
                <w:rPr>
                  <w:rFonts w:ascii="Myriad Pro" w:hAnsi="Myriad Pro" w:cs="Myriad Pro"/>
                  <w:i/>
                  <w:iCs/>
                  <w:color w:val="000000"/>
                  <w:sz w:val="20"/>
                  <w:szCs w:val="20"/>
                </w:rPr>
                <w:t xml:space="preserve">Randle, Scott </w:t>
              </w:r>
            </w:p>
            <w:p w:rsidR="00080DD4" w:rsidRDefault="00080DD4" w:rsidP="00080DD4">
              <w:pPr>
                <w:pStyle w:val="Pa4"/>
                <w:ind w:firstLine="360"/>
                <w:jc w:val="both"/>
                <w:rPr>
                  <w:rStyle w:val="A1"/>
                </w:rPr>
              </w:pPr>
              <w:r>
                <w:rPr>
                  <w:rStyle w:val="A1"/>
                </w:rPr>
                <w:t>The Department of Communication Studies offers courses leading to a Bachelor of Arts in Com</w:t>
              </w:r>
              <w:r>
                <w:rPr>
                  <w:rStyle w:val="A1"/>
                </w:rPr>
                <w:softHyphen/>
                <w:t>munication Studies. Communication Studies focuses on the ways that people make use of both verbal and nonverbal messages to generate meanings within various contexts, cultures, and media. Since 75% of a person’s day is spent communicating in some way, the importance of being able to communicate clearly cannot be overemphasized. Communication skills are essential to personal satisfaction and academic success, as well as employment. Courses provide a strong theoretical foundation in communication as well as an emphasis on improvement in practical communication skills. Majors in Communication Studies have the flexibility to focus on specific areas of interest while obtaining a thorough understanding of communication. Students may also choose to become involved with departmental activities such as the debate team or Lambda Pi Eta, the national honor society for communication students.</w:t>
              </w:r>
            </w:p>
            <w:p w:rsidR="00080DD4" w:rsidRDefault="00080DD4" w:rsidP="00080DD4">
              <w:pPr>
                <w:rPr>
                  <w:rStyle w:val="A1"/>
                </w:rPr>
              </w:pPr>
            </w:p>
            <w:p w:rsidR="00080DD4" w:rsidRDefault="00080DD4" w:rsidP="00080DD4">
              <w:pPr>
                <w:rPr>
                  <w:rFonts w:ascii="Times New Roman" w:hAnsi="Times New Roman" w:cs="Times New Roman"/>
                  <w:i/>
                  <w:iCs/>
                  <w:color w:val="000000"/>
                  <w:sz w:val="18"/>
                  <w:szCs w:val="18"/>
                </w:rPr>
              </w:pPr>
              <w:r w:rsidRPr="00BA2C85">
                <w:rPr>
                  <w:rFonts w:ascii="Times New Roman" w:hAnsi="Times New Roman" w:cs="Times New Roman"/>
                  <w:i/>
                  <w:iCs/>
                  <w:color w:val="000000"/>
                  <w:sz w:val="18"/>
                  <w:szCs w:val="18"/>
                </w:rPr>
                <w:t xml:space="preserve">The bulletin can be accessed at </w:t>
              </w:r>
              <w:hyperlink r:id="rId12" w:history="1">
                <w:r w:rsidRPr="004A4707">
                  <w:rPr>
                    <w:rStyle w:val="Hyperlink"/>
                    <w:rFonts w:ascii="Times New Roman" w:hAnsi="Times New Roman" w:cs="Times New Roman"/>
                    <w:i/>
                    <w:iCs/>
                    <w:sz w:val="18"/>
                    <w:szCs w:val="18"/>
                  </w:rPr>
                  <w:t>http://www2.astate.edu/a/registrar/tools-forms/bulletins.dot</w:t>
                </w:r>
              </w:hyperlink>
            </w:p>
            <w:p w:rsidR="00080DD4" w:rsidRDefault="00080DD4" w:rsidP="00080DD4">
              <w:pPr>
                <w:rPr>
                  <w:rStyle w:val="A1"/>
                </w:rPr>
              </w:pPr>
              <w:r>
                <w:rPr>
                  <w:sz w:val="16"/>
                  <w:szCs w:val="16"/>
                </w:rPr>
                <w:t>161</w:t>
              </w:r>
            </w:p>
            <w:p w:rsidR="00080DD4" w:rsidRDefault="00080DD4" w:rsidP="00080DD4">
              <w:pPr>
                <w:rPr>
                  <w:rFonts w:ascii="Myriad Pro Cond" w:hAnsi="Myriad Pro Cond" w:cs="Myriad Pro Cond"/>
                  <w:b/>
                  <w:bCs/>
                  <w:color w:val="000000"/>
                  <w:sz w:val="32"/>
                  <w:szCs w:val="32"/>
                </w:rPr>
              </w:pPr>
              <w:r>
                <w:rPr>
                  <w:rFonts w:ascii="Myriad Pro Cond" w:hAnsi="Myriad Pro Cond" w:cs="Myriad Pro Cond"/>
                  <w:b/>
                  <w:bCs/>
                  <w:color w:val="000000"/>
                  <w:sz w:val="32"/>
                  <w:szCs w:val="32"/>
                </w:rPr>
                <w:br w:type="page"/>
              </w:r>
            </w:p>
            <w:p w:rsidR="00080DD4" w:rsidRPr="00D92D74" w:rsidRDefault="00080DD4" w:rsidP="00080DD4">
              <w:pPr>
                <w:autoSpaceDE w:val="0"/>
                <w:autoSpaceDN w:val="0"/>
                <w:adjustRightInd w:val="0"/>
                <w:spacing w:after="80" w:line="161" w:lineRule="atLeast"/>
                <w:jc w:val="center"/>
                <w:rPr>
                  <w:rFonts w:ascii="Myriad Pro Cond" w:hAnsi="Myriad Pro Cond" w:cs="Myriad Pro Cond"/>
                  <w:color w:val="000000"/>
                  <w:sz w:val="32"/>
                  <w:szCs w:val="32"/>
                </w:rPr>
              </w:pPr>
              <w:r w:rsidRPr="00D92D74">
                <w:rPr>
                  <w:rFonts w:ascii="Myriad Pro Cond" w:hAnsi="Myriad Pro Cond" w:cs="Myriad Pro Cond"/>
                  <w:b/>
                  <w:bCs/>
                  <w:color w:val="000000"/>
                  <w:sz w:val="32"/>
                  <w:szCs w:val="32"/>
                </w:rPr>
                <w:lastRenderedPageBreak/>
                <w:t xml:space="preserve">Major in Communication Studies </w:t>
              </w:r>
            </w:p>
            <w:p w:rsidR="00080DD4" w:rsidRPr="00D92D74" w:rsidRDefault="00080DD4" w:rsidP="00080DD4">
              <w:pPr>
                <w:autoSpaceDE w:val="0"/>
                <w:autoSpaceDN w:val="0"/>
                <w:adjustRightInd w:val="0"/>
                <w:spacing w:after="0" w:line="161" w:lineRule="atLeast"/>
                <w:jc w:val="center"/>
                <w:rPr>
                  <w:rFonts w:ascii="Arial" w:hAnsi="Arial" w:cs="Arial"/>
                  <w:color w:val="000000"/>
                  <w:sz w:val="16"/>
                  <w:szCs w:val="16"/>
                </w:rPr>
              </w:pPr>
              <w:r w:rsidRPr="00D92D74">
                <w:rPr>
                  <w:rFonts w:ascii="Arial" w:hAnsi="Arial" w:cs="Arial"/>
                  <w:b/>
                  <w:bCs/>
                  <w:color w:val="000000"/>
                  <w:sz w:val="16"/>
                  <w:szCs w:val="16"/>
                </w:rPr>
                <w:t xml:space="preserve">Bachelor of Arts </w:t>
              </w:r>
            </w:p>
            <w:p w:rsidR="00080DD4" w:rsidRPr="00D92D74" w:rsidRDefault="00080DD4" w:rsidP="00080DD4">
              <w:pPr>
                <w:autoSpaceDE w:val="0"/>
                <w:autoSpaceDN w:val="0"/>
                <w:adjustRightInd w:val="0"/>
                <w:spacing w:after="80" w:line="161" w:lineRule="atLeast"/>
                <w:jc w:val="center"/>
                <w:rPr>
                  <w:rFonts w:ascii="Arial" w:hAnsi="Arial" w:cs="Arial"/>
                  <w:color w:val="000000"/>
                  <w:sz w:val="16"/>
                  <w:szCs w:val="16"/>
                </w:rPr>
              </w:pPr>
              <w:r w:rsidRPr="00D92D74">
                <w:rPr>
                  <w:rFonts w:ascii="Arial" w:hAnsi="Arial" w:cs="Arial"/>
                  <w:color w:val="000000"/>
                  <w:sz w:val="16"/>
                  <w:szCs w:val="16"/>
                </w:rPr>
                <w:t xml:space="preserve">A complete 8-semester degree plan is available at http://registrar.astate.edu/. </w:t>
              </w:r>
            </w:p>
            <w:tbl>
              <w:tblPr>
                <w:tblW w:w="0" w:type="auto"/>
                <w:tblBorders>
                  <w:top w:val="nil"/>
                  <w:left w:val="nil"/>
                  <w:bottom w:val="nil"/>
                  <w:right w:val="nil"/>
                </w:tblBorders>
                <w:tblLayout w:type="fixed"/>
                <w:tblLook w:val="0000" w:firstRow="0" w:lastRow="0" w:firstColumn="0" w:lastColumn="0" w:noHBand="0" w:noVBand="0"/>
              </w:tblPr>
              <w:tblGrid>
                <w:gridCol w:w="3001"/>
                <w:gridCol w:w="3002"/>
              </w:tblGrid>
              <w:tr w:rsidR="00080DD4" w:rsidRPr="00D92D74" w:rsidTr="00B91828">
                <w:trPr>
                  <w:trHeight w:val="111"/>
                </w:trPr>
                <w:tc>
                  <w:tcPr>
                    <w:tcW w:w="6003" w:type="dxa"/>
                    <w:gridSpan w:val="2"/>
                  </w:tcPr>
                  <w:p w:rsidR="00080DD4" w:rsidRPr="00D92D74" w:rsidRDefault="00080DD4" w:rsidP="00B91828">
                    <w:pPr>
                      <w:autoSpaceDE w:val="0"/>
                      <w:autoSpaceDN w:val="0"/>
                      <w:adjustRightInd w:val="0"/>
                      <w:spacing w:after="0" w:line="241" w:lineRule="atLeast"/>
                      <w:rPr>
                        <w:rFonts w:ascii="Arial" w:hAnsi="Arial" w:cs="Arial"/>
                        <w:color w:val="000000"/>
                        <w:sz w:val="16"/>
                        <w:szCs w:val="16"/>
                      </w:rPr>
                    </w:pPr>
                    <w:r w:rsidRPr="00D92D74">
                      <w:rPr>
                        <w:rFonts w:ascii="Arial" w:hAnsi="Arial" w:cs="Arial"/>
                        <w:b/>
                        <w:bCs/>
                        <w:color w:val="000000"/>
                        <w:sz w:val="16"/>
                        <w:szCs w:val="16"/>
                      </w:rPr>
                      <w:t xml:space="preserve">University Requirements: </w:t>
                    </w:r>
                  </w:p>
                </w:tc>
              </w:tr>
              <w:tr w:rsidR="00080DD4" w:rsidRPr="00D92D74" w:rsidTr="00B91828">
                <w:trPr>
                  <w:trHeight w:val="79"/>
                </w:trPr>
                <w:tc>
                  <w:tcPr>
                    <w:tcW w:w="6003" w:type="dxa"/>
                    <w:gridSpan w:val="2"/>
                  </w:tcPr>
                  <w:p w:rsidR="00080DD4" w:rsidRPr="00D92D74" w:rsidRDefault="00080DD4" w:rsidP="00B91828">
                    <w:pPr>
                      <w:autoSpaceDE w:val="0"/>
                      <w:autoSpaceDN w:val="0"/>
                      <w:adjustRightInd w:val="0"/>
                      <w:spacing w:after="0" w:line="161" w:lineRule="atLeast"/>
                      <w:rPr>
                        <w:rFonts w:ascii="Arial" w:hAnsi="Arial" w:cs="Arial"/>
                        <w:color w:val="000000"/>
                        <w:sz w:val="12"/>
                        <w:szCs w:val="12"/>
                      </w:rPr>
                    </w:pPr>
                    <w:r w:rsidRPr="00D92D74">
                      <w:rPr>
                        <w:rFonts w:ascii="Arial" w:hAnsi="Arial" w:cs="Arial"/>
                        <w:color w:val="000000"/>
                        <w:sz w:val="12"/>
                        <w:szCs w:val="12"/>
                      </w:rPr>
                      <w:t xml:space="preserve">See University General Requirements for Baccalaureate degrees (p. 40) </w:t>
                    </w:r>
                  </w:p>
                </w:tc>
              </w:tr>
              <w:tr w:rsidR="00080DD4" w:rsidRPr="00D92D74" w:rsidTr="00B91828">
                <w:trPr>
                  <w:trHeight w:val="111"/>
                </w:trPr>
                <w:tc>
                  <w:tcPr>
                    <w:tcW w:w="3001" w:type="dxa"/>
                  </w:tcPr>
                  <w:p w:rsidR="00080DD4" w:rsidRPr="00D92D74" w:rsidRDefault="00080DD4" w:rsidP="00B91828">
                    <w:pPr>
                      <w:autoSpaceDE w:val="0"/>
                      <w:autoSpaceDN w:val="0"/>
                      <w:adjustRightInd w:val="0"/>
                      <w:spacing w:after="0" w:line="161" w:lineRule="atLeast"/>
                      <w:rPr>
                        <w:rFonts w:ascii="Arial" w:hAnsi="Arial" w:cs="Arial"/>
                        <w:color w:val="000000"/>
                        <w:sz w:val="16"/>
                        <w:szCs w:val="16"/>
                      </w:rPr>
                    </w:pPr>
                    <w:r w:rsidRPr="00D92D74">
                      <w:rPr>
                        <w:rFonts w:ascii="Arial" w:hAnsi="Arial" w:cs="Arial"/>
                        <w:b/>
                        <w:bCs/>
                        <w:color w:val="000000"/>
                        <w:sz w:val="16"/>
                        <w:szCs w:val="16"/>
                      </w:rPr>
                      <w:t xml:space="preserve">First Year Making Connections Course: </w:t>
                    </w:r>
                  </w:p>
                </w:tc>
                <w:tc>
                  <w:tcPr>
                    <w:tcW w:w="3001" w:type="dxa"/>
                  </w:tcPr>
                  <w:p w:rsidR="00080DD4" w:rsidRPr="00D92D74" w:rsidRDefault="00080DD4" w:rsidP="00B91828">
                    <w:pPr>
                      <w:autoSpaceDE w:val="0"/>
                      <w:autoSpaceDN w:val="0"/>
                      <w:adjustRightInd w:val="0"/>
                      <w:spacing w:after="0" w:line="161" w:lineRule="atLeast"/>
                      <w:jc w:val="center"/>
                      <w:rPr>
                        <w:rFonts w:ascii="Arial" w:hAnsi="Arial" w:cs="Arial"/>
                        <w:color w:val="000000"/>
                        <w:sz w:val="12"/>
                        <w:szCs w:val="12"/>
                      </w:rPr>
                    </w:pPr>
                    <w:r w:rsidRPr="00D92D74">
                      <w:rPr>
                        <w:rFonts w:ascii="Arial" w:hAnsi="Arial" w:cs="Arial"/>
                        <w:b/>
                        <w:bCs/>
                        <w:color w:val="000000"/>
                        <w:sz w:val="12"/>
                        <w:szCs w:val="12"/>
                      </w:rPr>
                      <w:t xml:space="preserve">Sem. Hrs. </w:t>
                    </w:r>
                  </w:p>
                </w:tc>
              </w:tr>
              <w:tr w:rsidR="00080DD4" w:rsidRPr="00D92D74" w:rsidTr="00B91828">
                <w:trPr>
                  <w:trHeight w:val="83"/>
                </w:trPr>
                <w:tc>
                  <w:tcPr>
                    <w:tcW w:w="3001" w:type="dxa"/>
                  </w:tcPr>
                  <w:p w:rsidR="00080DD4" w:rsidRPr="00D92D74" w:rsidRDefault="00080DD4" w:rsidP="00B91828">
                    <w:pPr>
                      <w:autoSpaceDE w:val="0"/>
                      <w:autoSpaceDN w:val="0"/>
                      <w:adjustRightInd w:val="0"/>
                      <w:spacing w:after="0" w:line="241" w:lineRule="atLeast"/>
                      <w:rPr>
                        <w:rFonts w:ascii="Arial" w:hAnsi="Arial" w:cs="Arial"/>
                        <w:color w:val="000000"/>
                        <w:sz w:val="12"/>
                        <w:szCs w:val="12"/>
                      </w:rPr>
                    </w:pPr>
                    <w:r w:rsidRPr="00D92D74">
                      <w:rPr>
                        <w:rFonts w:ascii="Arial" w:hAnsi="Arial" w:cs="Arial"/>
                        <w:color w:val="000000"/>
                        <w:sz w:val="12"/>
                        <w:szCs w:val="12"/>
                      </w:rPr>
                      <w:t xml:space="preserve">UC 1013, Making Connections </w:t>
                    </w:r>
                  </w:p>
                </w:tc>
                <w:tc>
                  <w:tcPr>
                    <w:tcW w:w="3001" w:type="dxa"/>
                  </w:tcPr>
                  <w:p w:rsidR="00080DD4" w:rsidRPr="00D92D74" w:rsidRDefault="00080DD4" w:rsidP="00B91828">
                    <w:pPr>
                      <w:autoSpaceDE w:val="0"/>
                      <w:autoSpaceDN w:val="0"/>
                      <w:adjustRightInd w:val="0"/>
                      <w:spacing w:after="0" w:line="241" w:lineRule="atLeast"/>
                      <w:jc w:val="center"/>
                      <w:rPr>
                        <w:rFonts w:ascii="Arial" w:hAnsi="Arial" w:cs="Arial"/>
                        <w:color w:val="000000"/>
                        <w:sz w:val="12"/>
                        <w:szCs w:val="12"/>
                      </w:rPr>
                    </w:pPr>
                    <w:r w:rsidRPr="00D92D74">
                      <w:rPr>
                        <w:rFonts w:ascii="Arial" w:hAnsi="Arial" w:cs="Arial"/>
                        <w:b/>
                        <w:bCs/>
                        <w:color w:val="000000"/>
                        <w:sz w:val="12"/>
                        <w:szCs w:val="12"/>
                      </w:rPr>
                      <w:t xml:space="preserve">3 </w:t>
                    </w:r>
                  </w:p>
                </w:tc>
              </w:tr>
              <w:tr w:rsidR="00080DD4" w:rsidRPr="00D92D74" w:rsidTr="00B91828">
                <w:trPr>
                  <w:trHeight w:val="111"/>
                </w:trPr>
                <w:tc>
                  <w:tcPr>
                    <w:tcW w:w="3001" w:type="dxa"/>
                  </w:tcPr>
                  <w:p w:rsidR="00080DD4" w:rsidRPr="00D92D74" w:rsidRDefault="00080DD4" w:rsidP="00B91828">
                    <w:pPr>
                      <w:autoSpaceDE w:val="0"/>
                      <w:autoSpaceDN w:val="0"/>
                      <w:adjustRightInd w:val="0"/>
                      <w:spacing w:after="0" w:line="161" w:lineRule="atLeast"/>
                      <w:rPr>
                        <w:rFonts w:ascii="Arial" w:hAnsi="Arial" w:cs="Arial"/>
                        <w:color w:val="000000"/>
                        <w:sz w:val="16"/>
                        <w:szCs w:val="16"/>
                      </w:rPr>
                    </w:pPr>
                    <w:r w:rsidRPr="00D92D74">
                      <w:rPr>
                        <w:rFonts w:ascii="Arial" w:hAnsi="Arial" w:cs="Arial"/>
                        <w:b/>
                        <w:bCs/>
                        <w:color w:val="000000"/>
                        <w:sz w:val="16"/>
                        <w:szCs w:val="16"/>
                      </w:rPr>
                      <w:t xml:space="preserve">General Education Requirements: </w:t>
                    </w:r>
                  </w:p>
                </w:tc>
                <w:tc>
                  <w:tcPr>
                    <w:tcW w:w="3001" w:type="dxa"/>
                  </w:tcPr>
                  <w:p w:rsidR="00080DD4" w:rsidRPr="00D92D74" w:rsidRDefault="00080DD4" w:rsidP="00B91828">
                    <w:pPr>
                      <w:autoSpaceDE w:val="0"/>
                      <w:autoSpaceDN w:val="0"/>
                      <w:adjustRightInd w:val="0"/>
                      <w:spacing w:after="0" w:line="161" w:lineRule="atLeast"/>
                      <w:jc w:val="center"/>
                      <w:rPr>
                        <w:rFonts w:ascii="Arial" w:hAnsi="Arial" w:cs="Arial"/>
                        <w:color w:val="000000"/>
                        <w:sz w:val="12"/>
                        <w:szCs w:val="12"/>
                      </w:rPr>
                    </w:pPr>
                    <w:r w:rsidRPr="00D92D74">
                      <w:rPr>
                        <w:rFonts w:ascii="Arial" w:hAnsi="Arial" w:cs="Arial"/>
                        <w:b/>
                        <w:bCs/>
                        <w:color w:val="000000"/>
                        <w:sz w:val="12"/>
                        <w:szCs w:val="12"/>
                      </w:rPr>
                      <w:t xml:space="preserve">Sem. Hrs. </w:t>
                    </w:r>
                  </w:p>
                </w:tc>
              </w:tr>
              <w:tr w:rsidR="00080DD4" w:rsidRPr="00D92D74" w:rsidTr="00B91828">
                <w:trPr>
                  <w:trHeight w:val="296"/>
                </w:trPr>
                <w:tc>
                  <w:tcPr>
                    <w:tcW w:w="3001" w:type="dxa"/>
                  </w:tcPr>
                  <w:p w:rsidR="00080DD4" w:rsidRPr="00D92D74" w:rsidRDefault="00080DD4" w:rsidP="00B91828">
                    <w:pPr>
                      <w:autoSpaceDE w:val="0"/>
                      <w:autoSpaceDN w:val="0"/>
                      <w:adjustRightInd w:val="0"/>
                      <w:spacing w:after="0" w:line="241" w:lineRule="atLeast"/>
                      <w:rPr>
                        <w:rFonts w:ascii="Arial" w:hAnsi="Arial" w:cs="Arial"/>
                        <w:color w:val="000000"/>
                        <w:sz w:val="12"/>
                        <w:szCs w:val="12"/>
                      </w:rPr>
                    </w:pPr>
                    <w:r w:rsidRPr="00D92D74">
                      <w:rPr>
                        <w:rFonts w:ascii="Arial" w:hAnsi="Arial" w:cs="Arial"/>
                        <w:color w:val="000000"/>
                        <w:sz w:val="12"/>
                        <w:szCs w:val="12"/>
                      </w:rPr>
                      <w:t xml:space="preserve">See General Education Curriculum for Baccalaureate Degrees (p. 82) </w:t>
                    </w:r>
                  </w:p>
                  <w:p w:rsidR="00080DD4" w:rsidRPr="00D92D74" w:rsidRDefault="00080DD4" w:rsidP="00B91828">
                    <w:pPr>
                      <w:autoSpaceDE w:val="0"/>
                      <w:autoSpaceDN w:val="0"/>
                      <w:adjustRightInd w:val="0"/>
                      <w:spacing w:after="0" w:line="241" w:lineRule="atLeast"/>
                      <w:rPr>
                        <w:rFonts w:ascii="Arial" w:hAnsi="Arial" w:cs="Arial"/>
                        <w:color w:val="000000"/>
                        <w:sz w:val="12"/>
                        <w:szCs w:val="12"/>
                      </w:rPr>
                    </w:pPr>
                    <w:r w:rsidRPr="00D92D74">
                      <w:rPr>
                        <w:rFonts w:ascii="Arial" w:hAnsi="Arial" w:cs="Arial"/>
                        <w:b/>
                        <w:bCs/>
                        <w:color w:val="000000"/>
                        <w:sz w:val="12"/>
                        <w:szCs w:val="12"/>
                      </w:rPr>
                      <w:t xml:space="preserve">Students with this major must take the following: </w:t>
                    </w:r>
                  </w:p>
                  <w:p w:rsidR="00080DD4" w:rsidRPr="00D92D74" w:rsidRDefault="00080DD4" w:rsidP="00B91828">
                    <w:pPr>
                      <w:autoSpaceDE w:val="0"/>
                      <w:autoSpaceDN w:val="0"/>
                      <w:adjustRightInd w:val="0"/>
                      <w:spacing w:after="0" w:line="241" w:lineRule="atLeast"/>
                      <w:rPr>
                        <w:rFonts w:ascii="Arial" w:hAnsi="Arial" w:cs="Arial"/>
                        <w:color w:val="000000"/>
                        <w:sz w:val="12"/>
                        <w:szCs w:val="12"/>
                      </w:rPr>
                    </w:pPr>
                    <w:r w:rsidRPr="001D077B">
                      <w:rPr>
                        <w:rFonts w:ascii="Arial" w:hAnsi="Arial" w:cs="Arial"/>
                        <w:i/>
                        <w:iCs/>
                        <w:strike/>
                        <w:color w:val="FF0000"/>
                        <w:sz w:val="28"/>
                        <w:szCs w:val="28"/>
                      </w:rPr>
                      <w:t xml:space="preserve">SCOM </w:t>
                    </w:r>
                    <w:r w:rsidRPr="001D077B">
                      <w:rPr>
                        <w:rFonts w:ascii="Arial" w:hAnsi="Arial" w:cs="Arial"/>
                        <w:i/>
                        <w:iCs/>
                        <w:color w:val="0000FF"/>
                        <w:sz w:val="28"/>
                        <w:szCs w:val="28"/>
                      </w:rPr>
                      <w:t>COMS</w:t>
                    </w:r>
                    <w:r w:rsidRPr="001D077B">
                      <w:rPr>
                        <w:rFonts w:ascii="Arial" w:hAnsi="Arial" w:cs="Arial"/>
                        <w:i/>
                        <w:iCs/>
                        <w:color w:val="0000FF"/>
                        <w:sz w:val="12"/>
                        <w:szCs w:val="12"/>
                      </w:rPr>
                      <w:t xml:space="preserve"> </w:t>
                    </w:r>
                    <w:r w:rsidRPr="00D92D74">
                      <w:rPr>
                        <w:rFonts w:ascii="Arial" w:hAnsi="Arial" w:cs="Arial"/>
                        <w:i/>
                        <w:iCs/>
                        <w:color w:val="000000"/>
                        <w:sz w:val="12"/>
                        <w:szCs w:val="12"/>
                      </w:rPr>
                      <w:t xml:space="preserve">1203, Oral Communication (Required Departmental Gen. Ed. Option) </w:t>
                    </w:r>
                  </w:p>
                </w:tc>
                <w:tc>
                  <w:tcPr>
                    <w:tcW w:w="3001" w:type="dxa"/>
                  </w:tcPr>
                  <w:p w:rsidR="00080DD4" w:rsidRPr="00D92D74" w:rsidRDefault="00080DD4" w:rsidP="00B91828">
                    <w:pPr>
                      <w:autoSpaceDE w:val="0"/>
                      <w:autoSpaceDN w:val="0"/>
                      <w:adjustRightInd w:val="0"/>
                      <w:spacing w:after="0" w:line="241" w:lineRule="atLeast"/>
                      <w:jc w:val="center"/>
                      <w:rPr>
                        <w:rFonts w:ascii="Arial" w:hAnsi="Arial" w:cs="Arial"/>
                        <w:color w:val="000000"/>
                        <w:sz w:val="12"/>
                        <w:szCs w:val="12"/>
                      </w:rPr>
                    </w:pPr>
                    <w:r w:rsidRPr="00D92D74">
                      <w:rPr>
                        <w:rFonts w:ascii="Arial" w:hAnsi="Arial" w:cs="Arial"/>
                        <w:b/>
                        <w:bCs/>
                        <w:color w:val="000000"/>
                        <w:sz w:val="12"/>
                        <w:szCs w:val="12"/>
                      </w:rPr>
                      <w:t xml:space="preserve">35 </w:t>
                    </w:r>
                  </w:p>
                </w:tc>
              </w:tr>
              <w:tr w:rsidR="00080DD4" w:rsidRPr="00D92D74" w:rsidTr="00B91828">
                <w:trPr>
                  <w:trHeight w:val="111"/>
                </w:trPr>
                <w:tc>
                  <w:tcPr>
                    <w:tcW w:w="3001" w:type="dxa"/>
                  </w:tcPr>
                  <w:p w:rsidR="00080DD4" w:rsidRPr="00D92D74" w:rsidRDefault="00080DD4" w:rsidP="00B91828">
                    <w:pPr>
                      <w:autoSpaceDE w:val="0"/>
                      <w:autoSpaceDN w:val="0"/>
                      <w:adjustRightInd w:val="0"/>
                      <w:spacing w:after="0" w:line="161" w:lineRule="atLeast"/>
                      <w:rPr>
                        <w:rFonts w:ascii="Arial" w:hAnsi="Arial" w:cs="Arial"/>
                        <w:color w:val="000000"/>
                        <w:sz w:val="16"/>
                        <w:szCs w:val="16"/>
                      </w:rPr>
                    </w:pPr>
                    <w:r w:rsidRPr="00D92D74">
                      <w:rPr>
                        <w:rFonts w:ascii="Arial" w:hAnsi="Arial" w:cs="Arial"/>
                        <w:b/>
                        <w:bCs/>
                        <w:color w:val="000000"/>
                        <w:sz w:val="16"/>
                        <w:szCs w:val="16"/>
                      </w:rPr>
                      <w:t xml:space="preserve">Major Requirements: </w:t>
                    </w:r>
                  </w:p>
                </w:tc>
                <w:tc>
                  <w:tcPr>
                    <w:tcW w:w="3001" w:type="dxa"/>
                  </w:tcPr>
                  <w:p w:rsidR="00080DD4" w:rsidRPr="00D92D74" w:rsidRDefault="00080DD4" w:rsidP="00B91828">
                    <w:pPr>
                      <w:autoSpaceDE w:val="0"/>
                      <w:autoSpaceDN w:val="0"/>
                      <w:adjustRightInd w:val="0"/>
                      <w:spacing w:after="0" w:line="161" w:lineRule="atLeast"/>
                      <w:jc w:val="center"/>
                      <w:rPr>
                        <w:rFonts w:ascii="Arial" w:hAnsi="Arial" w:cs="Arial"/>
                        <w:color w:val="000000"/>
                        <w:sz w:val="12"/>
                        <w:szCs w:val="12"/>
                      </w:rPr>
                    </w:pPr>
                    <w:r w:rsidRPr="00D92D74">
                      <w:rPr>
                        <w:rFonts w:ascii="Arial" w:hAnsi="Arial" w:cs="Arial"/>
                        <w:b/>
                        <w:bCs/>
                        <w:color w:val="000000"/>
                        <w:sz w:val="12"/>
                        <w:szCs w:val="12"/>
                      </w:rPr>
                      <w:t xml:space="preserve">Sem. Hrs. </w:t>
                    </w:r>
                  </w:p>
                </w:tc>
              </w:tr>
              <w:tr w:rsidR="00080DD4" w:rsidRPr="00D92D74" w:rsidTr="00B91828">
                <w:trPr>
                  <w:trHeight w:val="79"/>
                </w:trPr>
                <w:tc>
                  <w:tcPr>
                    <w:tcW w:w="3001" w:type="dxa"/>
                  </w:tcPr>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1D077B">
                      <w:rPr>
                        <w:rFonts w:ascii="Arial" w:hAnsi="Arial" w:cs="Arial"/>
                        <w:strike/>
                        <w:color w:val="FF0000"/>
                        <w:sz w:val="24"/>
                        <w:szCs w:val="24"/>
                      </w:rPr>
                      <w:t>SCOM</w:t>
                    </w:r>
                    <w:r w:rsidRPr="001D077B">
                      <w:rPr>
                        <w:rFonts w:ascii="Arial" w:hAnsi="Arial" w:cs="Arial"/>
                        <w:color w:val="000000"/>
                        <w:sz w:val="24"/>
                        <w:szCs w:val="24"/>
                      </w:rPr>
                      <w:t xml:space="preserve"> </w:t>
                    </w:r>
                    <w:r w:rsidRPr="001D077B">
                      <w:rPr>
                        <w:rFonts w:ascii="Arial" w:hAnsi="Arial" w:cs="Arial"/>
                        <w:color w:val="0000FF"/>
                        <w:sz w:val="24"/>
                        <w:szCs w:val="24"/>
                      </w:rPr>
                      <w:t>COMS</w:t>
                    </w:r>
                    <w:r w:rsidRPr="001D077B">
                      <w:rPr>
                        <w:rFonts w:ascii="Arial" w:hAnsi="Arial" w:cs="Arial"/>
                        <w:color w:val="0000FF"/>
                        <w:sz w:val="12"/>
                        <w:szCs w:val="12"/>
                      </w:rPr>
                      <w:t xml:space="preserve"> </w:t>
                    </w:r>
                    <w:r w:rsidRPr="00D92D74">
                      <w:rPr>
                        <w:rFonts w:ascii="Arial" w:hAnsi="Arial" w:cs="Arial"/>
                        <w:color w:val="000000"/>
                        <w:sz w:val="12"/>
                        <w:szCs w:val="12"/>
                      </w:rPr>
                      <w:t xml:space="preserve">1203, Oral Communication </w:t>
                    </w:r>
                  </w:p>
                </w:tc>
                <w:tc>
                  <w:tcPr>
                    <w:tcW w:w="3001" w:type="dxa"/>
                  </w:tcPr>
                  <w:p w:rsidR="00080DD4" w:rsidRPr="00D92D74" w:rsidRDefault="00080DD4" w:rsidP="00B91828">
                    <w:pPr>
                      <w:autoSpaceDE w:val="0"/>
                      <w:autoSpaceDN w:val="0"/>
                      <w:adjustRightInd w:val="0"/>
                      <w:spacing w:after="0" w:line="241" w:lineRule="atLeast"/>
                      <w:jc w:val="center"/>
                      <w:rPr>
                        <w:rFonts w:ascii="Arial" w:hAnsi="Arial" w:cs="Arial"/>
                        <w:color w:val="000000"/>
                        <w:sz w:val="12"/>
                        <w:szCs w:val="12"/>
                      </w:rPr>
                    </w:pPr>
                    <w:r w:rsidRPr="00D92D74">
                      <w:rPr>
                        <w:rFonts w:ascii="Arial" w:hAnsi="Arial" w:cs="Arial"/>
                        <w:color w:val="000000"/>
                        <w:sz w:val="12"/>
                        <w:szCs w:val="12"/>
                      </w:rPr>
                      <w:t xml:space="preserve">0-3 </w:t>
                    </w:r>
                  </w:p>
                </w:tc>
              </w:tr>
              <w:tr w:rsidR="00080DD4" w:rsidRPr="00D92D74" w:rsidTr="00B91828">
                <w:trPr>
                  <w:trHeight w:val="79"/>
                </w:trPr>
                <w:tc>
                  <w:tcPr>
                    <w:tcW w:w="3001" w:type="dxa"/>
                  </w:tcPr>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1D077B">
                      <w:rPr>
                        <w:rFonts w:ascii="Arial" w:hAnsi="Arial" w:cs="Arial"/>
                        <w:strike/>
                        <w:color w:val="FF0000"/>
                        <w:sz w:val="28"/>
                        <w:szCs w:val="28"/>
                      </w:rPr>
                      <w:t>SCOM</w:t>
                    </w:r>
                    <w:r w:rsidRPr="001D077B">
                      <w:rPr>
                        <w:rFonts w:ascii="Arial" w:hAnsi="Arial" w:cs="Arial"/>
                        <w:color w:val="000000"/>
                        <w:sz w:val="28"/>
                        <w:szCs w:val="28"/>
                      </w:rPr>
                      <w:t xml:space="preserve"> </w:t>
                    </w:r>
                    <w:r w:rsidRPr="001D077B">
                      <w:rPr>
                        <w:rFonts w:ascii="Arial" w:hAnsi="Arial" w:cs="Arial"/>
                        <w:color w:val="0000FF"/>
                        <w:sz w:val="28"/>
                        <w:szCs w:val="28"/>
                      </w:rPr>
                      <w:t>COMS</w:t>
                    </w:r>
                    <w:r>
                      <w:rPr>
                        <w:rFonts w:ascii="Arial" w:hAnsi="Arial" w:cs="Arial"/>
                        <w:color w:val="000000"/>
                        <w:sz w:val="12"/>
                        <w:szCs w:val="12"/>
                      </w:rPr>
                      <w:t xml:space="preserve"> </w:t>
                    </w:r>
                    <w:r w:rsidRPr="00D92D74">
                      <w:rPr>
                        <w:rFonts w:ascii="Arial" w:hAnsi="Arial" w:cs="Arial"/>
                        <w:color w:val="000000"/>
                        <w:sz w:val="12"/>
                        <w:szCs w:val="12"/>
                      </w:rPr>
                      <w:t xml:space="preserve">2313, Communication Theory </w:t>
                    </w:r>
                  </w:p>
                </w:tc>
                <w:tc>
                  <w:tcPr>
                    <w:tcW w:w="3001" w:type="dxa"/>
                  </w:tcPr>
                  <w:p w:rsidR="00080DD4" w:rsidRPr="00D92D74" w:rsidRDefault="00080DD4" w:rsidP="00B91828">
                    <w:pPr>
                      <w:autoSpaceDE w:val="0"/>
                      <w:autoSpaceDN w:val="0"/>
                      <w:adjustRightInd w:val="0"/>
                      <w:spacing w:after="0" w:line="241" w:lineRule="atLeast"/>
                      <w:jc w:val="center"/>
                      <w:rPr>
                        <w:rFonts w:ascii="Arial" w:hAnsi="Arial" w:cs="Arial"/>
                        <w:color w:val="000000"/>
                        <w:sz w:val="12"/>
                        <w:szCs w:val="12"/>
                      </w:rPr>
                    </w:pPr>
                    <w:r w:rsidRPr="00D92D74">
                      <w:rPr>
                        <w:rFonts w:ascii="Arial" w:hAnsi="Arial" w:cs="Arial"/>
                        <w:color w:val="000000"/>
                        <w:sz w:val="12"/>
                        <w:szCs w:val="12"/>
                      </w:rPr>
                      <w:t xml:space="preserve">3 </w:t>
                    </w:r>
                  </w:p>
                </w:tc>
              </w:tr>
              <w:tr w:rsidR="00080DD4" w:rsidRPr="00D92D74" w:rsidTr="00B91828">
                <w:trPr>
                  <w:trHeight w:val="79"/>
                </w:trPr>
                <w:tc>
                  <w:tcPr>
                    <w:tcW w:w="3001" w:type="dxa"/>
                  </w:tcPr>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1D077B">
                      <w:rPr>
                        <w:rFonts w:ascii="Arial" w:hAnsi="Arial" w:cs="Arial"/>
                        <w:strike/>
                        <w:color w:val="FF0000"/>
                        <w:sz w:val="28"/>
                        <w:szCs w:val="28"/>
                      </w:rPr>
                      <w:t>SCOM</w:t>
                    </w:r>
                    <w:r w:rsidRPr="001D077B">
                      <w:rPr>
                        <w:rFonts w:ascii="Arial" w:hAnsi="Arial" w:cs="Arial"/>
                        <w:color w:val="000000"/>
                        <w:sz w:val="28"/>
                        <w:szCs w:val="28"/>
                      </w:rPr>
                      <w:t xml:space="preserve"> </w:t>
                    </w:r>
                    <w:r w:rsidRPr="001D077B">
                      <w:rPr>
                        <w:rFonts w:ascii="Arial" w:hAnsi="Arial" w:cs="Arial"/>
                        <w:color w:val="0000FF"/>
                        <w:sz w:val="28"/>
                        <w:szCs w:val="28"/>
                      </w:rPr>
                      <w:t>COMS</w:t>
                    </w:r>
                    <w:r>
                      <w:rPr>
                        <w:rFonts w:ascii="Arial" w:hAnsi="Arial" w:cs="Arial"/>
                        <w:color w:val="000000"/>
                        <w:sz w:val="12"/>
                        <w:szCs w:val="12"/>
                      </w:rPr>
                      <w:t xml:space="preserve"> </w:t>
                    </w:r>
                    <w:r w:rsidRPr="00D92D74">
                      <w:rPr>
                        <w:rFonts w:ascii="Arial" w:hAnsi="Arial" w:cs="Arial"/>
                        <w:color w:val="000000"/>
                        <w:sz w:val="12"/>
                        <w:szCs w:val="12"/>
                      </w:rPr>
                      <w:t xml:space="preserve">2243, Principles of Argumentation </w:t>
                    </w:r>
                  </w:p>
                </w:tc>
                <w:tc>
                  <w:tcPr>
                    <w:tcW w:w="3001" w:type="dxa"/>
                  </w:tcPr>
                  <w:p w:rsidR="00080DD4" w:rsidRPr="00D92D74" w:rsidRDefault="00080DD4" w:rsidP="00B91828">
                    <w:pPr>
                      <w:autoSpaceDE w:val="0"/>
                      <w:autoSpaceDN w:val="0"/>
                      <w:adjustRightInd w:val="0"/>
                      <w:spacing w:after="0" w:line="241" w:lineRule="atLeast"/>
                      <w:jc w:val="center"/>
                      <w:rPr>
                        <w:rFonts w:ascii="Arial" w:hAnsi="Arial" w:cs="Arial"/>
                        <w:color w:val="000000"/>
                        <w:sz w:val="12"/>
                        <w:szCs w:val="12"/>
                      </w:rPr>
                    </w:pPr>
                    <w:r w:rsidRPr="00D92D74">
                      <w:rPr>
                        <w:rFonts w:ascii="Arial" w:hAnsi="Arial" w:cs="Arial"/>
                        <w:color w:val="000000"/>
                        <w:sz w:val="12"/>
                        <w:szCs w:val="12"/>
                      </w:rPr>
                      <w:t xml:space="preserve">3 </w:t>
                    </w:r>
                  </w:p>
                </w:tc>
              </w:tr>
              <w:tr w:rsidR="00080DD4" w:rsidRPr="00D92D74" w:rsidTr="00B91828">
                <w:trPr>
                  <w:trHeight w:val="79"/>
                </w:trPr>
                <w:tc>
                  <w:tcPr>
                    <w:tcW w:w="3001" w:type="dxa"/>
                  </w:tcPr>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1D077B">
                      <w:rPr>
                        <w:rFonts w:ascii="Arial" w:hAnsi="Arial" w:cs="Arial"/>
                        <w:strike/>
                        <w:color w:val="FF0000"/>
                        <w:sz w:val="28"/>
                        <w:szCs w:val="28"/>
                      </w:rPr>
                      <w:t>SCOM</w:t>
                    </w:r>
                    <w:r w:rsidRPr="001D077B">
                      <w:rPr>
                        <w:rFonts w:ascii="Arial" w:hAnsi="Arial" w:cs="Arial"/>
                        <w:color w:val="000000"/>
                        <w:sz w:val="28"/>
                        <w:szCs w:val="28"/>
                      </w:rPr>
                      <w:t xml:space="preserve"> </w:t>
                    </w:r>
                    <w:r w:rsidRPr="001D077B">
                      <w:rPr>
                        <w:rFonts w:ascii="Arial" w:hAnsi="Arial" w:cs="Arial"/>
                        <w:color w:val="0000FF"/>
                        <w:sz w:val="28"/>
                        <w:szCs w:val="28"/>
                      </w:rPr>
                      <w:t>COMS</w:t>
                    </w:r>
                    <w:r w:rsidRPr="001D077B">
                      <w:rPr>
                        <w:rFonts w:ascii="Arial" w:hAnsi="Arial" w:cs="Arial"/>
                        <w:color w:val="0000FF"/>
                        <w:sz w:val="12"/>
                        <w:szCs w:val="12"/>
                      </w:rPr>
                      <w:t xml:space="preserve"> </w:t>
                    </w:r>
                    <w:r w:rsidRPr="00D92D74">
                      <w:rPr>
                        <w:rFonts w:ascii="Arial" w:hAnsi="Arial" w:cs="Arial"/>
                        <w:color w:val="000000"/>
                        <w:sz w:val="12"/>
                        <w:szCs w:val="12"/>
                      </w:rPr>
                      <w:t xml:space="preserve">2373, Introduction to Interpersonal Communication </w:t>
                    </w:r>
                  </w:p>
                </w:tc>
                <w:tc>
                  <w:tcPr>
                    <w:tcW w:w="3001" w:type="dxa"/>
                  </w:tcPr>
                  <w:p w:rsidR="00080DD4" w:rsidRPr="00D92D74" w:rsidRDefault="00080DD4" w:rsidP="00B91828">
                    <w:pPr>
                      <w:autoSpaceDE w:val="0"/>
                      <w:autoSpaceDN w:val="0"/>
                      <w:adjustRightInd w:val="0"/>
                      <w:spacing w:after="0" w:line="241" w:lineRule="atLeast"/>
                      <w:jc w:val="center"/>
                      <w:rPr>
                        <w:rFonts w:ascii="Arial" w:hAnsi="Arial" w:cs="Arial"/>
                        <w:color w:val="000000"/>
                        <w:sz w:val="12"/>
                        <w:szCs w:val="12"/>
                      </w:rPr>
                    </w:pPr>
                    <w:r w:rsidRPr="00D92D74">
                      <w:rPr>
                        <w:rFonts w:ascii="Arial" w:hAnsi="Arial" w:cs="Arial"/>
                        <w:color w:val="000000"/>
                        <w:sz w:val="12"/>
                        <w:szCs w:val="12"/>
                      </w:rPr>
                      <w:t xml:space="preserve">3 </w:t>
                    </w:r>
                  </w:p>
                </w:tc>
              </w:tr>
              <w:tr w:rsidR="00080DD4" w:rsidRPr="00D92D74" w:rsidTr="00B91828">
                <w:trPr>
                  <w:trHeight w:val="79"/>
                </w:trPr>
                <w:tc>
                  <w:tcPr>
                    <w:tcW w:w="3001" w:type="dxa"/>
                  </w:tcPr>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1D077B">
                      <w:rPr>
                        <w:rFonts w:ascii="Arial" w:hAnsi="Arial" w:cs="Arial"/>
                        <w:strike/>
                        <w:color w:val="FF0000"/>
                        <w:sz w:val="28"/>
                        <w:szCs w:val="28"/>
                      </w:rPr>
                      <w:t xml:space="preserve">SCOM </w:t>
                    </w:r>
                    <w:r w:rsidRPr="001D077B">
                      <w:rPr>
                        <w:rFonts w:ascii="Arial" w:hAnsi="Arial" w:cs="Arial"/>
                        <w:color w:val="0000FF"/>
                        <w:sz w:val="28"/>
                        <w:szCs w:val="28"/>
                      </w:rPr>
                      <w:t>COMS</w:t>
                    </w:r>
                    <w:r w:rsidRPr="001D077B">
                      <w:rPr>
                        <w:rFonts w:ascii="Arial" w:hAnsi="Arial" w:cs="Arial"/>
                        <w:color w:val="FF0000"/>
                        <w:sz w:val="12"/>
                        <w:szCs w:val="12"/>
                      </w:rPr>
                      <w:t xml:space="preserve"> </w:t>
                    </w:r>
                    <w:r w:rsidRPr="00D92D74">
                      <w:rPr>
                        <w:rFonts w:ascii="Arial" w:hAnsi="Arial" w:cs="Arial"/>
                        <w:color w:val="000000"/>
                        <w:sz w:val="12"/>
                        <w:szCs w:val="12"/>
                      </w:rPr>
                      <w:t xml:space="preserve">3363, Human Communication Research Methods </w:t>
                    </w:r>
                  </w:p>
                </w:tc>
                <w:tc>
                  <w:tcPr>
                    <w:tcW w:w="3001" w:type="dxa"/>
                  </w:tcPr>
                  <w:p w:rsidR="00080DD4" w:rsidRPr="00D92D74" w:rsidRDefault="00080DD4" w:rsidP="00B91828">
                    <w:pPr>
                      <w:autoSpaceDE w:val="0"/>
                      <w:autoSpaceDN w:val="0"/>
                      <w:adjustRightInd w:val="0"/>
                      <w:spacing w:after="0" w:line="241" w:lineRule="atLeast"/>
                      <w:jc w:val="center"/>
                      <w:rPr>
                        <w:rFonts w:ascii="Arial" w:hAnsi="Arial" w:cs="Arial"/>
                        <w:color w:val="000000"/>
                        <w:sz w:val="12"/>
                        <w:szCs w:val="12"/>
                      </w:rPr>
                    </w:pPr>
                    <w:r w:rsidRPr="00D92D74">
                      <w:rPr>
                        <w:rFonts w:ascii="Arial" w:hAnsi="Arial" w:cs="Arial"/>
                        <w:color w:val="000000"/>
                        <w:sz w:val="12"/>
                        <w:szCs w:val="12"/>
                      </w:rPr>
                      <w:t xml:space="preserve">3 </w:t>
                    </w:r>
                  </w:p>
                </w:tc>
              </w:tr>
              <w:tr w:rsidR="00080DD4" w:rsidRPr="00D92D74" w:rsidTr="00B91828">
                <w:trPr>
                  <w:trHeight w:val="1736"/>
                </w:trPr>
                <w:tc>
                  <w:tcPr>
                    <w:tcW w:w="3001" w:type="dxa"/>
                  </w:tcPr>
                  <w:p w:rsidR="00080DD4" w:rsidRPr="00D92D74" w:rsidRDefault="00080DD4" w:rsidP="00B91828">
                    <w:pPr>
                      <w:autoSpaceDE w:val="0"/>
                      <w:autoSpaceDN w:val="0"/>
                      <w:adjustRightInd w:val="0"/>
                      <w:spacing w:after="0" w:line="241" w:lineRule="atLeast"/>
                      <w:rPr>
                        <w:rFonts w:ascii="Arial" w:hAnsi="Arial" w:cs="Arial"/>
                        <w:color w:val="000000"/>
                        <w:sz w:val="12"/>
                        <w:szCs w:val="12"/>
                      </w:rPr>
                    </w:pPr>
                    <w:r w:rsidRPr="00D92D74">
                      <w:rPr>
                        <w:rFonts w:ascii="Arial" w:hAnsi="Arial" w:cs="Arial"/>
                        <w:b/>
                        <w:bCs/>
                        <w:color w:val="000000"/>
                        <w:sz w:val="12"/>
                        <w:szCs w:val="12"/>
                      </w:rPr>
                      <w:t xml:space="preserve">Communication Studies Electives (15 hours must be upper-level) </w:t>
                    </w:r>
                  </w:p>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D92D74">
                      <w:rPr>
                        <w:rFonts w:ascii="Arial" w:hAnsi="Arial" w:cs="Arial"/>
                        <w:color w:val="000000"/>
                        <w:sz w:val="12"/>
                        <w:szCs w:val="12"/>
                      </w:rPr>
                      <w:t xml:space="preserve">JOUR 3023, Principles of Advertising </w:t>
                    </w:r>
                  </w:p>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D92D74">
                      <w:rPr>
                        <w:rFonts w:ascii="Arial" w:hAnsi="Arial" w:cs="Arial"/>
                        <w:color w:val="000000"/>
                        <w:sz w:val="12"/>
                        <w:szCs w:val="12"/>
                      </w:rPr>
                      <w:t xml:space="preserve">JOUR 3033, Advertising Copywriting </w:t>
                    </w:r>
                  </w:p>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D92D74">
                      <w:rPr>
                        <w:rFonts w:ascii="Arial" w:hAnsi="Arial" w:cs="Arial"/>
                        <w:color w:val="000000"/>
                        <w:sz w:val="12"/>
                        <w:szCs w:val="12"/>
                      </w:rPr>
                      <w:t xml:space="preserve">JOUR 3143, Strategic Writing </w:t>
                    </w:r>
                  </w:p>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D92D74">
                      <w:rPr>
                        <w:rFonts w:ascii="Arial" w:hAnsi="Arial" w:cs="Arial"/>
                        <w:color w:val="000000"/>
                        <w:sz w:val="12"/>
                        <w:szCs w:val="12"/>
                      </w:rPr>
                      <w:t xml:space="preserve">JOUR 4033, Advertising Case and Studies and Campaigns </w:t>
                    </w:r>
                  </w:p>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D92D74">
                      <w:rPr>
                        <w:rFonts w:ascii="Arial" w:hAnsi="Arial" w:cs="Arial"/>
                        <w:color w:val="000000"/>
                        <w:sz w:val="12"/>
                        <w:szCs w:val="12"/>
                      </w:rPr>
                      <w:t xml:space="preserve">PR 3003, Principles of Public Relations </w:t>
                    </w:r>
                  </w:p>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D92D74">
                      <w:rPr>
                        <w:rFonts w:ascii="Arial" w:hAnsi="Arial" w:cs="Arial"/>
                        <w:color w:val="000000"/>
                        <w:sz w:val="12"/>
                        <w:szCs w:val="12"/>
                      </w:rPr>
                      <w:t xml:space="preserve">PR 3013, Public Relations Tools and Techniques </w:t>
                    </w:r>
                  </w:p>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D92D74">
                      <w:rPr>
                        <w:rFonts w:ascii="Arial" w:hAnsi="Arial" w:cs="Arial"/>
                        <w:color w:val="000000"/>
                        <w:sz w:val="12"/>
                        <w:szCs w:val="12"/>
                      </w:rPr>
                      <w:t xml:space="preserve">PR 3033, Public Relations Case Studies and Campaigns </w:t>
                    </w:r>
                  </w:p>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D92D74">
                      <w:rPr>
                        <w:rFonts w:ascii="Arial" w:hAnsi="Arial" w:cs="Arial"/>
                        <w:color w:val="000000"/>
                        <w:sz w:val="12"/>
                        <w:szCs w:val="12"/>
                      </w:rPr>
                      <w:t xml:space="preserve">PR 4113, Integrated Marketing Communications </w:t>
                    </w:r>
                  </w:p>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D92D74">
                      <w:rPr>
                        <w:rFonts w:ascii="Arial" w:hAnsi="Arial" w:cs="Arial"/>
                        <w:color w:val="000000"/>
                        <w:sz w:val="12"/>
                        <w:szCs w:val="12"/>
                      </w:rPr>
                      <w:t xml:space="preserve">PR 4603, Crisis Communication </w:t>
                    </w:r>
                  </w:p>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1D077B">
                      <w:rPr>
                        <w:rFonts w:ascii="Arial" w:hAnsi="Arial" w:cs="Arial"/>
                        <w:strike/>
                        <w:color w:val="FF0000"/>
                        <w:sz w:val="28"/>
                        <w:szCs w:val="28"/>
                      </w:rPr>
                      <w:t>SCOM</w:t>
                    </w:r>
                    <w:r w:rsidRPr="001D077B">
                      <w:rPr>
                        <w:rFonts w:ascii="Arial" w:hAnsi="Arial" w:cs="Arial"/>
                        <w:color w:val="000000"/>
                        <w:sz w:val="28"/>
                        <w:szCs w:val="28"/>
                      </w:rPr>
                      <w:t xml:space="preserve"> </w:t>
                    </w:r>
                    <w:r w:rsidRPr="001D077B">
                      <w:rPr>
                        <w:rFonts w:ascii="Arial" w:hAnsi="Arial" w:cs="Arial"/>
                        <w:color w:val="0000FF"/>
                        <w:sz w:val="28"/>
                        <w:szCs w:val="28"/>
                      </w:rPr>
                      <w:t>COMS</w:t>
                    </w:r>
                    <w:r w:rsidRPr="00D92D74">
                      <w:rPr>
                        <w:rFonts w:ascii="Arial" w:hAnsi="Arial" w:cs="Arial"/>
                        <w:color w:val="000000"/>
                        <w:sz w:val="12"/>
                        <w:szCs w:val="12"/>
                      </w:rPr>
                      <w:t xml:space="preserve"> </w:t>
                    </w:r>
                    <w:r>
                      <w:rPr>
                        <w:rFonts w:ascii="Arial" w:hAnsi="Arial" w:cs="Arial"/>
                        <w:color w:val="000000"/>
                        <w:sz w:val="12"/>
                        <w:szCs w:val="12"/>
                      </w:rPr>
                      <w:t xml:space="preserve">2253, Introduction </w:t>
                    </w:r>
                    <w:r w:rsidRPr="00D92D74">
                      <w:rPr>
                        <w:rFonts w:ascii="Arial" w:hAnsi="Arial" w:cs="Arial"/>
                        <w:color w:val="000000"/>
                        <w:sz w:val="12"/>
                        <w:szCs w:val="12"/>
                      </w:rPr>
                      <w:t xml:space="preserve">to Health Communication </w:t>
                    </w:r>
                  </w:p>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1D077B">
                      <w:rPr>
                        <w:rFonts w:ascii="Arial" w:hAnsi="Arial" w:cs="Arial"/>
                        <w:strike/>
                        <w:color w:val="FF0000"/>
                        <w:sz w:val="28"/>
                        <w:szCs w:val="28"/>
                      </w:rPr>
                      <w:t>SCOM</w:t>
                    </w:r>
                    <w:r w:rsidRPr="001D077B">
                      <w:rPr>
                        <w:rFonts w:ascii="Arial" w:hAnsi="Arial" w:cs="Arial"/>
                        <w:color w:val="000000"/>
                        <w:sz w:val="28"/>
                        <w:szCs w:val="28"/>
                      </w:rPr>
                      <w:t xml:space="preserve"> </w:t>
                    </w:r>
                    <w:r w:rsidRPr="001D077B">
                      <w:rPr>
                        <w:rFonts w:ascii="Arial" w:hAnsi="Arial" w:cs="Arial"/>
                        <w:color w:val="0000FF"/>
                        <w:sz w:val="28"/>
                        <w:szCs w:val="28"/>
                      </w:rPr>
                      <w:t>COMS</w:t>
                    </w:r>
                    <w:r w:rsidRPr="00D92D74">
                      <w:rPr>
                        <w:rFonts w:ascii="Arial" w:hAnsi="Arial" w:cs="Arial"/>
                        <w:color w:val="000000"/>
                        <w:sz w:val="12"/>
                        <w:szCs w:val="12"/>
                      </w:rPr>
                      <w:t xml:space="preserve"> 3203, Business and Professional Communication </w:t>
                    </w:r>
                  </w:p>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1D077B">
                      <w:rPr>
                        <w:rFonts w:ascii="Arial" w:hAnsi="Arial" w:cs="Arial"/>
                        <w:strike/>
                        <w:color w:val="FF0000"/>
                        <w:sz w:val="28"/>
                        <w:szCs w:val="28"/>
                      </w:rPr>
                      <w:t>SCOM</w:t>
                    </w:r>
                    <w:r w:rsidRPr="001D077B">
                      <w:rPr>
                        <w:rFonts w:ascii="Arial" w:hAnsi="Arial" w:cs="Arial"/>
                        <w:color w:val="000000"/>
                        <w:sz w:val="28"/>
                        <w:szCs w:val="28"/>
                      </w:rPr>
                      <w:t xml:space="preserve"> </w:t>
                    </w:r>
                    <w:r w:rsidRPr="001D077B">
                      <w:rPr>
                        <w:rFonts w:ascii="Arial" w:hAnsi="Arial" w:cs="Arial"/>
                        <w:color w:val="0000FF"/>
                        <w:sz w:val="28"/>
                        <w:szCs w:val="28"/>
                      </w:rPr>
                      <w:t>COMS</w:t>
                    </w:r>
                    <w:r w:rsidRPr="00D92D74">
                      <w:rPr>
                        <w:rFonts w:ascii="Arial" w:hAnsi="Arial" w:cs="Arial"/>
                        <w:color w:val="000000"/>
                        <w:sz w:val="12"/>
                        <w:szCs w:val="12"/>
                      </w:rPr>
                      <w:t xml:space="preserve"> 3243, Principles of Persuasion </w:t>
                    </w:r>
                  </w:p>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1D077B">
                      <w:rPr>
                        <w:rFonts w:ascii="Arial" w:hAnsi="Arial" w:cs="Arial"/>
                        <w:strike/>
                        <w:color w:val="FF0000"/>
                        <w:sz w:val="28"/>
                        <w:szCs w:val="28"/>
                      </w:rPr>
                      <w:t xml:space="preserve">SCOM </w:t>
                    </w:r>
                    <w:r w:rsidRPr="001D077B">
                      <w:rPr>
                        <w:rFonts w:ascii="Arial" w:hAnsi="Arial" w:cs="Arial"/>
                        <w:color w:val="0000FF"/>
                        <w:sz w:val="28"/>
                        <w:szCs w:val="28"/>
                      </w:rPr>
                      <w:t>COMS</w:t>
                    </w:r>
                    <w:r w:rsidRPr="00D92D74">
                      <w:rPr>
                        <w:rFonts w:ascii="Arial" w:hAnsi="Arial" w:cs="Arial"/>
                        <w:color w:val="000000"/>
                        <w:sz w:val="12"/>
                        <w:szCs w:val="12"/>
                      </w:rPr>
                      <w:t xml:space="preserve"> 3373, Gender Communication </w:t>
                    </w:r>
                  </w:p>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1D077B">
                      <w:rPr>
                        <w:rFonts w:ascii="Arial" w:hAnsi="Arial" w:cs="Arial"/>
                        <w:strike/>
                        <w:color w:val="FF0000"/>
                        <w:sz w:val="28"/>
                        <w:szCs w:val="28"/>
                      </w:rPr>
                      <w:t>SCOM</w:t>
                    </w:r>
                    <w:r w:rsidRPr="001D077B">
                      <w:rPr>
                        <w:rFonts w:ascii="Arial" w:hAnsi="Arial" w:cs="Arial"/>
                        <w:color w:val="0000FF"/>
                        <w:sz w:val="28"/>
                        <w:szCs w:val="28"/>
                      </w:rPr>
                      <w:t xml:space="preserve"> COMS</w:t>
                    </w:r>
                    <w:r w:rsidRPr="00D92D74">
                      <w:rPr>
                        <w:rFonts w:ascii="Arial" w:hAnsi="Arial" w:cs="Arial"/>
                        <w:color w:val="000000"/>
                        <w:sz w:val="12"/>
                        <w:szCs w:val="12"/>
                      </w:rPr>
                      <w:t xml:space="preserve"> 3523, Principles of Listening </w:t>
                    </w:r>
                  </w:p>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1D077B">
                      <w:rPr>
                        <w:rFonts w:ascii="Arial" w:hAnsi="Arial" w:cs="Arial"/>
                        <w:strike/>
                        <w:color w:val="FF0000"/>
                        <w:sz w:val="28"/>
                        <w:szCs w:val="28"/>
                      </w:rPr>
                      <w:t>SCOM</w:t>
                    </w:r>
                    <w:r w:rsidRPr="001D077B">
                      <w:rPr>
                        <w:rFonts w:ascii="Arial" w:hAnsi="Arial" w:cs="Arial"/>
                        <w:color w:val="000000"/>
                        <w:sz w:val="28"/>
                        <w:szCs w:val="28"/>
                      </w:rPr>
                      <w:t xml:space="preserve"> </w:t>
                    </w:r>
                    <w:r w:rsidRPr="001D077B">
                      <w:rPr>
                        <w:rFonts w:ascii="Arial" w:hAnsi="Arial" w:cs="Arial"/>
                        <w:color w:val="0000FF"/>
                        <w:sz w:val="28"/>
                        <w:szCs w:val="28"/>
                      </w:rPr>
                      <w:t>COMS</w:t>
                    </w:r>
                    <w:r w:rsidRPr="00D92D74">
                      <w:rPr>
                        <w:rFonts w:ascii="Arial" w:hAnsi="Arial" w:cs="Arial"/>
                        <w:color w:val="000000"/>
                        <w:sz w:val="12"/>
                        <w:szCs w:val="12"/>
                      </w:rPr>
                      <w:t xml:space="preserve"> 4203, Small Group Communication </w:t>
                    </w:r>
                  </w:p>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1D077B">
                      <w:rPr>
                        <w:rFonts w:ascii="Arial" w:hAnsi="Arial" w:cs="Arial"/>
                        <w:strike/>
                        <w:color w:val="FF0000"/>
                        <w:sz w:val="28"/>
                        <w:szCs w:val="28"/>
                      </w:rPr>
                      <w:t>SCOM</w:t>
                    </w:r>
                    <w:r w:rsidRPr="001D077B">
                      <w:rPr>
                        <w:rFonts w:ascii="Arial" w:hAnsi="Arial" w:cs="Arial"/>
                        <w:color w:val="000000"/>
                        <w:sz w:val="28"/>
                        <w:szCs w:val="28"/>
                      </w:rPr>
                      <w:t xml:space="preserve"> </w:t>
                    </w:r>
                    <w:r w:rsidRPr="001D077B">
                      <w:rPr>
                        <w:rFonts w:ascii="Arial" w:hAnsi="Arial" w:cs="Arial"/>
                        <w:color w:val="0000FF"/>
                        <w:sz w:val="28"/>
                        <w:szCs w:val="28"/>
                      </w:rPr>
                      <w:t>COMS</w:t>
                    </w:r>
                    <w:r w:rsidRPr="001D077B">
                      <w:rPr>
                        <w:rFonts w:ascii="Arial" w:hAnsi="Arial" w:cs="Arial"/>
                        <w:color w:val="000000"/>
                        <w:sz w:val="28"/>
                        <w:szCs w:val="28"/>
                      </w:rPr>
                      <w:t xml:space="preserve"> </w:t>
                    </w:r>
                    <w:r w:rsidRPr="001D077B">
                      <w:rPr>
                        <w:rFonts w:ascii="Arial" w:hAnsi="Arial" w:cs="Arial"/>
                        <w:color w:val="000000"/>
                        <w:sz w:val="12"/>
                        <w:szCs w:val="12"/>
                      </w:rPr>
                      <w:t>4243</w:t>
                    </w:r>
                    <w:r w:rsidRPr="001D077B">
                      <w:rPr>
                        <w:rFonts w:ascii="Arial" w:hAnsi="Arial" w:cs="Arial"/>
                        <w:color w:val="000000"/>
                        <w:sz w:val="28"/>
                        <w:szCs w:val="28"/>
                      </w:rPr>
                      <w:t>,</w:t>
                    </w:r>
                    <w:r w:rsidRPr="00D92D74">
                      <w:rPr>
                        <w:rFonts w:ascii="Arial" w:hAnsi="Arial" w:cs="Arial"/>
                        <w:color w:val="000000"/>
                        <w:sz w:val="12"/>
                        <w:szCs w:val="12"/>
                      </w:rPr>
                      <w:t xml:space="preserve"> Interpersonal Communication </w:t>
                    </w:r>
                  </w:p>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1D077B">
                      <w:rPr>
                        <w:rFonts w:ascii="Arial" w:hAnsi="Arial" w:cs="Arial"/>
                        <w:strike/>
                        <w:color w:val="FF0000"/>
                        <w:sz w:val="28"/>
                        <w:szCs w:val="28"/>
                      </w:rPr>
                      <w:t>SCOM</w:t>
                    </w:r>
                    <w:r w:rsidRPr="001D077B">
                      <w:rPr>
                        <w:rFonts w:ascii="Arial" w:hAnsi="Arial" w:cs="Arial"/>
                        <w:color w:val="000000"/>
                        <w:sz w:val="28"/>
                        <w:szCs w:val="28"/>
                      </w:rPr>
                      <w:t xml:space="preserve"> </w:t>
                    </w:r>
                    <w:r w:rsidRPr="001D077B">
                      <w:rPr>
                        <w:rFonts w:ascii="Arial" w:hAnsi="Arial" w:cs="Arial"/>
                        <w:color w:val="0000FF"/>
                        <w:sz w:val="28"/>
                        <w:szCs w:val="28"/>
                      </w:rPr>
                      <w:t>COMS</w:t>
                    </w:r>
                    <w:r w:rsidRPr="00D92D74">
                      <w:rPr>
                        <w:rFonts w:ascii="Arial" w:hAnsi="Arial" w:cs="Arial"/>
                        <w:color w:val="000000"/>
                        <w:sz w:val="12"/>
                        <w:szCs w:val="12"/>
                      </w:rPr>
                      <w:t xml:space="preserve"> 4253, Intercultural Communication </w:t>
                    </w:r>
                  </w:p>
                  <w:p w:rsidR="00080DD4" w:rsidRPr="001D077B" w:rsidRDefault="00080DD4" w:rsidP="00B91828">
                    <w:pPr>
                      <w:autoSpaceDE w:val="0"/>
                      <w:autoSpaceDN w:val="0"/>
                      <w:adjustRightInd w:val="0"/>
                      <w:spacing w:after="0" w:line="240" w:lineRule="auto"/>
                      <w:rPr>
                        <w:rFonts w:ascii="Arial" w:hAnsi="Arial" w:cs="Arial"/>
                        <w:color w:val="000000"/>
                        <w:sz w:val="12"/>
                        <w:szCs w:val="12"/>
                      </w:rPr>
                    </w:pPr>
                    <w:r w:rsidRPr="001D077B">
                      <w:rPr>
                        <w:rFonts w:ascii="Arial" w:hAnsi="Arial" w:cs="Arial"/>
                        <w:strike/>
                        <w:color w:val="FF0000"/>
                        <w:sz w:val="28"/>
                        <w:szCs w:val="28"/>
                      </w:rPr>
                      <w:t xml:space="preserve">SCOM </w:t>
                    </w:r>
                    <w:r w:rsidRPr="001D077B">
                      <w:rPr>
                        <w:rFonts w:ascii="Arial" w:hAnsi="Arial" w:cs="Arial"/>
                        <w:color w:val="0000FF"/>
                        <w:sz w:val="28"/>
                        <w:szCs w:val="28"/>
                      </w:rPr>
                      <w:t>COMS</w:t>
                    </w:r>
                    <w:r w:rsidRPr="001D077B">
                      <w:rPr>
                        <w:rFonts w:ascii="Arial" w:hAnsi="Arial" w:cs="Arial"/>
                        <w:color w:val="000000"/>
                        <w:sz w:val="28"/>
                        <w:szCs w:val="28"/>
                      </w:rPr>
                      <w:t xml:space="preserve"> </w:t>
                    </w:r>
                    <w:r w:rsidRPr="001D077B">
                      <w:rPr>
                        <w:rFonts w:ascii="Arial" w:hAnsi="Arial" w:cs="Arial"/>
                        <w:color w:val="000000"/>
                        <w:sz w:val="12"/>
                        <w:szCs w:val="12"/>
                      </w:rPr>
                      <w:t xml:space="preserve">4263, Organizational Communication </w:t>
                    </w:r>
                  </w:p>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1D077B">
                      <w:rPr>
                        <w:rFonts w:ascii="Arial" w:hAnsi="Arial" w:cs="Arial"/>
                        <w:strike/>
                        <w:color w:val="FF0000"/>
                        <w:sz w:val="28"/>
                        <w:szCs w:val="28"/>
                      </w:rPr>
                      <w:t>SCOM</w:t>
                    </w:r>
                    <w:r w:rsidRPr="001D077B">
                      <w:rPr>
                        <w:rFonts w:ascii="Arial" w:hAnsi="Arial" w:cs="Arial"/>
                        <w:color w:val="000000"/>
                        <w:sz w:val="28"/>
                        <w:szCs w:val="28"/>
                      </w:rPr>
                      <w:t xml:space="preserve"> </w:t>
                    </w:r>
                    <w:r w:rsidRPr="001D077B">
                      <w:rPr>
                        <w:rFonts w:ascii="Arial" w:hAnsi="Arial" w:cs="Arial"/>
                        <w:color w:val="0000FF"/>
                        <w:sz w:val="28"/>
                        <w:szCs w:val="28"/>
                      </w:rPr>
                      <w:t>COMS</w:t>
                    </w:r>
                    <w:r w:rsidRPr="00D92D74">
                      <w:rPr>
                        <w:rFonts w:ascii="Arial" w:hAnsi="Arial" w:cs="Arial"/>
                        <w:color w:val="000000"/>
                        <w:sz w:val="12"/>
                        <w:szCs w:val="12"/>
                      </w:rPr>
                      <w:t xml:space="preserve"> 4323, Communication in Personal Relationships </w:t>
                    </w:r>
                  </w:p>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1D077B">
                      <w:rPr>
                        <w:rFonts w:ascii="Arial" w:hAnsi="Arial" w:cs="Arial"/>
                        <w:strike/>
                        <w:color w:val="FF0000"/>
                        <w:sz w:val="28"/>
                        <w:szCs w:val="28"/>
                      </w:rPr>
                      <w:lastRenderedPageBreak/>
                      <w:t>SCOM</w:t>
                    </w:r>
                    <w:r w:rsidRPr="001D077B">
                      <w:rPr>
                        <w:rFonts w:ascii="Arial" w:hAnsi="Arial" w:cs="Arial"/>
                        <w:color w:val="000000"/>
                        <w:sz w:val="28"/>
                        <w:szCs w:val="28"/>
                      </w:rPr>
                      <w:t xml:space="preserve"> </w:t>
                    </w:r>
                    <w:r w:rsidRPr="001D077B">
                      <w:rPr>
                        <w:rFonts w:ascii="Arial" w:hAnsi="Arial" w:cs="Arial"/>
                        <w:color w:val="0000FF"/>
                        <w:sz w:val="28"/>
                        <w:szCs w:val="28"/>
                      </w:rPr>
                      <w:t>COMS</w:t>
                    </w:r>
                    <w:r w:rsidRPr="00D92D74">
                      <w:rPr>
                        <w:rFonts w:ascii="Arial" w:hAnsi="Arial" w:cs="Arial"/>
                        <w:color w:val="000000"/>
                        <w:sz w:val="12"/>
                        <w:szCs w:val="12"/>
                      </w:rPr>
                      <w:t xml:space="preserve"> 4373, Conflict Resolution </w:t>
                    </w:r>
                  </w:p>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1D077B">
                      <w:rPr>
                        <w:rFonts w:ascii="Arial" w:hAnsi="Arial" w:cs="Arial"/>
                        <w:strike/>
                        <w:color w:val="FF0000"/>
                        <w:sz w:val="28"/>
                        <w:szCs w:val="28"/>
                      </w:rPr>
                      <w:t>SCOM</w:t>
                    </w:r>
                    <w:r w:rsidRPr="001D077B">
                      <w:rPr>
                        <w:rFonts w:ascii="Arial" w:hAnsi="Arial" w:cs="Arial"/>
                        <w:color w:val="000000"/>
                        <w:sz w:val="28"/>
                        <w:szCs w:val="28"/>
                      </w:rPr>
                      <w:t xml:space="preserve"> </w:t>
                    </w:r>
                    <w:r w:rsidRPr="001D077B">
                      <w:rPr>
                        <w:rFonts w:ascii="Arial" w:hAnsi="Arial" w:cs="Arial"/>
                        <w:color w:val="0000FF"/>
                        <w:sz w:val="28"/>
                        <w:szCs w:val="28"/>
                      </w:rPr>
                      <w:t>COMS</w:t>
                    </w:r>
                    <w:r w:rsidRPr="00D92D74">
                      <w:rPr>
                        <w:rFonts w:ascii="Arial" w:hAnsi="Arial" w:cs="Arial"/>
                        <w:color w:val="000000"/>
                        <w:sz w:val="12"/>
                        <w:szCs w:val="12"/>
                      </w:rPr>
                      <w:t xml:space="preserve"> 4383, Computer Mediated Communication </w:t>
                    </w:r>
                  </w:p>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1D077B">
                      <w:rPr>
                        <w:rFonts w:ascii="Arial" w:hAnsi="Arial" w:cs="Arial"/>
                        <w:strike/>
                        <w:color w:val="FF0000"/>
                        <w:sz w:val="28"/>
                        <w:szCs w:val="28"/>
                      </w:rPr>
                      <w:t>SCOM</w:t>
                    </w:r>
                    <w:r w:rsidRPr="001D077B">
                      <w:rPr>
                        <w:rFonts w:ascii="Arial" w:hAnsi="Arial" w:cs="Arial"/>
                        <w:color w:val="000000"/>
                        <w:sz w:val="28"/>
                        <w:szCs w:val="28"/>
                      </w:rPr>
                      <w:t xml:space="preserve"> </w:t>
                    </w:r>
                    <w:r w:rsidRPr="001D077B">
                      <w:rPr>
                        <w:rFonts w:ascii="Arial" w:hAnsi="Arial" w:cs="Arial"/>
                        <w:color w:val="0000FF"/>
                        <w:sz w:val="28"/>
                        <w:szCs w:val="28"/>
                      </w:rPr>
                      <w:t>COMS</w:t>
                    </w:r>
                    <w:r w:rsidRPr="00D92D74">
                      <w:rPr>
                        <w:rFonts w:ascii="Arial" w:hAnsi="Arial" w:cs="Arial"/>
                        <w:color w:val="000000"/>
                        <w:sz w:val="12"/>
                        <w:szCs w:val="12"/>
                      </w:rPr>
                      <w:t xml:space="preserve"> 4403, Health Communication </w:t>
                    </w:r>
                  </w:p>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1D077B">
                      <w:rPr>
                        <w:rFonts w:ascii="Arial" w:hAnsi="Arial" w:cs="Arial"/>
                        <w:strike/>
                        <w:color w:val="FF0000"/>
                        <w:sz w:val="28"/>
                        <w:szCs w:val="28"/>
                      </w:rPr>
                      <w:t>SCOM</w:t>
                    </w:r>
                    <w:r w:rsidRPr="001D077B">
                      <w:rPr>
                        <w:rFonts w:ascii="Arial" w:hAnsi="Arial" w:cs="Arial"/>
                        <w:color w:val="000000"/>
                        <w:sz w:val="28"/>
                        <w:szCs w:val="28"/>
                      </w:rPr>
                      <w:t xml:space="preserve"> </w:t>
                    </w:r>
                    <w:r w:rsidRPr="001D077B">
                      <w:rPr>
                        <w:rFonts w:ascii="Arial" w:hAnsi="Arial" w:cs="Arial"/>
                        <w:color w:val="0000FF"/>
                        <w:sz w:val="28"/>
                        <w:szCs w:val="28"/>
                      </w:rPr>
                      <w:t>COMS</w:t>
                    </w:r>
                    <w:r w:rsidRPr="00D92D74">
                      <w:rPr>
                        <w:rFonts w:ascii="Arial" w:hAnsi="Arial" w:cs="Arial"/>
                        <w:color w:val="000000"/>
                        <w:sz w:val="12"/>
                        <w:szCs w:val="12"/>
                      </w:rPr>
                      <w:t xml:space="preserve"> 4423, Narratives in Health and Healing </w:t>
                    </w:r>
                  </w:p>
                </w:tc>
                <w:tc>
                  <w:tcPr>
                    <w:tcW w:w="3001" w:type="dxa"/>
                  </w:tcPr>
                  <w:p w:rsidR="00080DD4" w:rsidRPr="00D92D74" w:rsidRDefault="00080DD4" w:rsidP="00B91828">
                    <w:pPr>
                      <w:autoSpaceDE w:val="0"/>
                      <w:autoSpaceDN w:val="0"/>
                      <w:adjustRightInd w:val="0"/>
                      <w:spacing w:after="0" w:line="241" w:lineRule="atLeast"/>
                      <w:jc w:val="center"/>
                      <w:rPr>
                        <w:rFonts w:ascii="Arial" w:hAnsi="Arial" w:cs="Arial"/>
                        <w:color w:val="000000"/>
                        <w:sz w:val="12"/>
                        <w:szCs w:val="12"/>
                      </w:rPr>
                    </w:pPr>
                    <w:r w:rsidRPr="00D92D74">
                      <w:rPr>
                        <w:rFonts w:ascii="Arial" w:hAnsi="Arial" w:cs="Arial"/>
                        <w:color w:val="000000"/>
                        <w:sz w:val="12"/>
                        <w:szCs w:val="12"/>
                      </w:rPr>
                      <w:lastRenderedPageBreak/>
                      <w:t xml:space="preserve">18 </w:t>
                    </w:r>
                  </w:p>
                </w:tc>
              </w:tr>
              <w:tr w:rsidR="00080DD4" w:rsidRPr="00D92D74" w:rsidTr="00B91828">
                <w:trPr>
                  <w:trHeight w:val="83"/>
                </w:trPr>
                <w:tc>
                  <w:tcPr>
                    <w:tcW w:w="3001" w:type="dxa"/>
                  </w:tcPr>
                  <w:p w:rsidR="00080DD4" w:rsidRPr="00D92D74" w:rsidRDefault="00080DD4" w:rsidP="00B91828">
                    <w:pPr>
                      <w:autoSpaceDE w:val="0"/>
                      <w:autoSpaceDN w:val="0"/>
                      <w:adjustRightInd w:val="0"/>
                      <w:spacing w:after="0" w:line="241" w:lineRule="atLeast"/>
                      <w:rPr>
                        <w:rFonts w:ascii="Arial" w:hAnsi="Arial" w:cs="Arial"/>
                        <w:color w:val="000000"/>
                        <w:sz w:val="12"/>
                        <w:szCs w:val="12"/>
                      </w:rPr>
                    </w:pPr>
                    <w:r w:rsidRPr="00D92D74">
                      <w:rPr>
                        <w:rFonts w:ascii="Arial" w:hAnsi="Arial" w:cs="Arial"/>
                        <w:b/>
                        <w:bCs/>
                        <w:color w:val="000000"/>
                        <w:sz w:val="12"/>
                        <w:szCs w:val="12"/>
                      </w:rPr>
                      <w:lastRenderedPageBreak/>
                      <w:t xml:space="preserve">Sub-total </w:t>
                    </w:r>
                  </w:p>
                </w:tc>
                <w:tc>
                  <w:tcPr>
                    <w:tcW w:w="3001" w:type="dxa"/>
                  </w:tcPr>
                  <w:p w:rsidR="00080DD4" w:rsidRPr="00D92D74" w:rsidRDefault="00080DD4" w:rsidP="00B91828">
                    <w:pPr>
                      <w:autoSpaceDE w:val="0"/>
                      <w:autoSpaceDN w:val="0"/>
                      <w:adjustRightInd w:val="0"/>
                      <w:spacing w:after="0" w:line="241" w:lineRule="atLeast"/>
                      <w:jc w:val="center"/>
                      <w:rPr>
                        <w:rFonts w:ascii="Arial" w:hAnsi="Arial" w:cs="Arial"/>
                        <w:color w:val="000000"/>
                        <w:sz w:val="12"/>
                        <w:szCs w:val="12"/>
                      </w:rPr>
                    </w:pPr>
                    <w:r w:rsidRPr="00D92D74">
                      <w:rPr>
                        <w:rFonts w:ascii="Arial" w:hAnsi="Arial" w:cs="Arial"/>
                        <w:b/>
                        <w:bCs/>
                        <w:color w:val="000000"/>
                        <w:sz w:val="12"/>
                        <w:szCs w:val="12"/>
                      </w:rPr>
                      <w:t xml:space="preserve">30-33 </w:t>
                    </w:r>
                  </w:p>
                </w:tc>
              </w:tr>
              <w:tr w:rsidR="00080DD4" w:rsidRPr="00D92D74" w:rsidTr="00B91828">
                <w:trPr>
                  <w:trHeight w:val="111"/>
                </w:trPr>
                <w:tc>
                  <w:tcPr>
                    <w:tcW w:w="3001" w:type="dxa"/>
                  </w:tcPr>
                  <w:p w:rsidR="00080DD4" w:rsidRPr="00D92D74" w:rsidRDefault="00080DD4" w:rsidP="00B91828">
                    <w:pPr>
                      <w:autoSpaceDE w:val="0"/>
                      <w:autoSpaceDN w:val="0"/>
                      <w:adjustRightInd w:val="0"/>
                      <w:spacing w:after="0" w:line="161" w:lineRule="atLeast"/>
                      <w:rPr>
                        <w:rFonts w:ascii="Arial" w:hAnsi="Arial" w:cs="Arial"/>
                        <w:color w:val="000000"/>
                        <w:sz w:val="16"/>
                        <w:szCs w:val="16"/>
                      </w:rPr>
                    </w:pPr>
                    <w:r w:rsidRPr="00D92D74">
                      <w:rPr>
                        <w:rFonts w:ascii="Arial" w:hAnsi="Arial" w:cs="Arial"/>
                        <w:b/>
                        <w:bCs/>
                        <w:color w:val="000000"/>
                        <w:sz w:val="16"/>
                        <w:szCs w:val="16"/>
                      </w:rPr>
                      <w:t xml:space="preserve">Electives: </w:t>
                    </w:r>
                  </w:p>
                </w:tc>
                <w:tc>
                  <w:tcPr>
                    <w:tcW w:w="3001" w:type="dxa"/>
                  </w:tcPr>
                  <w:p w:rsidR="00080DD4" w:rsidRPr="00D92D74" w:rsidRDefault="00080DD4" w:rsidP="00B91828">
                    <w:pPr>
                      <w:autoSpaceDE w:val="0"/>
                      <w:autoSpaceDN w:val="0"/>
                      <w:adjustRightInd w:val="0"/>
                      <w:spacing w:after="0" w:line="161" w:lineRule="atLeast"/>
                      <w:jc w:val="center"/>
                      <w:rPr>
                        <w:rFonts w:ascii="Arial" w:hAnsi="Arial" w:cs="Arial"/>
                        <w:color w:val="000000"/>
                        <w:sz w:val="12"/>
                        <w:szCs w:val="12"/>
                      </w:rPr>
                    </w:pPr>
                    <w:r w:rsidRPr="00D92D74">
                      <w:rPr>
                        <w:rFonts w:ascii="Arial" w:hAnsi="Arial" w:cs="Arial"/>
                        <w:b/>
                        <w:bCs/>
                        <w:color w:val="000000"/>
                        <w:sz w:val="12"/>
                        <w:szCs w:val="12"/>
                      </w:rPr>
                      <w:t xml:space="preserve">Sem. Hrs. </w:t>
                    </w:r>
                  </w:p>
                </w:tc>
              </w:tr>
              <w:tr w:rsidR="00080DD4" w:rsidRPr="00D92D74" w:rsidTr="00B91828">
                <w:trPr>
                  <w:trHeight w:val="83"/>
                </w:trPr>
                <w:tc>
                  <w:tcPr>
                    <w:tcW w:w="3001" w:type="dxa"/>
                  </w:tcPr>
                  <w:p w:rsidR="00080DD4" w:rsidRPr="00D92D74" w:rsidRDefault="00080DD4" w:rsidP="00B91828">
                    <w:pPr>
                      <w:autoSpaceDE w:val="0"/>
                      <w:autoSpaceDN w:val="0"/>
                      <w:adjustRightInd w:val="0"/>
                      <w:spacing w:after="0" w:line="241" w:lineRule="atLeast"/>
                      <w:rPr>
                        <w:rFonts w:ascii="Arial" w:hAnsi="Arial" w:cs="Arial"/>
                        <w:color w:val="000000"/>
                        <w:sz w:val="12"/>
                        <w:szCs w:val="12"/>
                      </w:rPr>
                    </w:pPr>
                    <w:r w:rsidRPr="00D92D74">
                      <w:rPr>
                        <w:rFonts w:ascii="Arial" w:hAnsi="Arial" w:cs="Arial"/>
                        <w:color w:val="000000"/>
                        <w:sz w:val="12"/>
                        <w:szCs w:val="12"/>
                      </w:rPr>
                      <w:t xml:space="preserve">Electives </w:t>
                    </w:r>
                  </w:p>
                </w:tc>
                <w:tc>
                  <w:tcPr>
                    <w:tcW w:w="3001" w:type="dxa"/>
                  </w:tcPr>
                  <w:p w:rsidR="00080DD4" w:rsidRPr="00D92D74" w:rsidRDefault="00080DD4" w:rsidP="00B91828">
                    <w:pPr>
                      <w:autoSpaceDE w:val="0"/>
                      <w:autoSpaceDN w:val="0"/>
                      <w:adjustRightInd w:val="0"/>
                      <w:spacing w:after="0" w:line="241" w:lineRule="atLeast"/>
                      <w:jc w:val="center"/>
                      <w:rPr>
                        <w:rFonts w:ascii="Arial" w:hAnsi="Arial" w:cs="Arial"/>
                        <w:color w:val="000000"/>
                        <w:sz w:val="12"/>
                        <w:szCs w:val="12"/>
                      </w:rPr>
                    </w:pPr>
                    <w:r w:rsidRPr="00D92D74">
                      <w:rPr>
                        <w:rFonts w:ascii="Arial" w:hAnsi="Arial" w:cs="Arial"/>
                        <w:b/>
                        <w:bCs/>
                        <w:color w:val="000000"/>
                        <w:sz w:val="12"/>
                        <w:szCs w:val="12"/>
                      </w:rPr>
                      <w:t xml:space="preserve">49-52 </w:t>
                    </w:r>
                  </w:p>
                </w:tc>
              </w:tr>
              <w:tr w:rsidR="00080DD4" w:rsidRPr="00D92D74" w:rsidTr="00B91828">
                <w:trPr>
                  <w:trHeight w:val="111"/>
                </w:trPr>
                <w:tc>
                  <w:tcPr>
                    <w:tcW w:w="3001" w:type="dxa"/>
                  </w:tcPr>
                  <w:p w:rsidR="00080DD4" w:rsidRPr="00D92D74" w:rsidRDefault="00080DD4" w:rsidP="00B91828">
                    <w:pPr>
                      <w:autoSpaceDE w:val="0"/>
                      <w:autoSpaceDN w:val="0"/>
                      <w:adjustRightInd w:val="0"/>
                      <w:spacing w:after="0" w:line="161" w:lineRule="atLeast"/>
                      <w:rPr>
                        <w:rFonts w:ascii="Arial" w:hAnsi="Arial" w:cs="Arial"/>
                        <w:color w:val="000000"/>
                        <w:sz w:val="16"/>
                        <w:szCs w:val="16"/>
                      </w:rPr>
                    </w:pPr>
                    <w:r w:rsidRPr="00D92D74">
                      <w:rPr>
                        <w:rFonts w:ascii="Arial" w:hAnsi="Arial" w:cs="Arial"/>
                        <w:b/>
                        <w:bCs/>
                        <w:color w:val="000000"/>
                        <w:sz w:val="16"/>
                        <w:szCs w:val="16"/>
                      </w:rPr>
                      <w:t xml:space="preserve">Total Required Hours: </w:t>
                    </w:r>
                  </w:p>
                </w:tc>
                <w:tc>
                  <w:tcPr>
                    <w:tcW w:w="3001" w:type="dxa"/>
                  </w:tcPr>
                  <w:p w:rsidR="00080DD4" w:rsidRPr="00D92D74" w:rsidRDefault="00080DD4" w:rsidP="00B91828">
                    <w:pPr>
                      <w:autoSpaceDE w:val="0"/>
                      <w:autoSpaceDN w:val="0"/>
                      <w:adjustRightInd w:val="0"/>
                      <w:spacing w:after="0" w:line="161" w:lineRule="atLeast"/>
                      <w:jc w:val="center"/>
                      <w:rPr>
                        <w:rFonts w:ascii="Arial" w:hAnsi="Arial" w:cs="Arial"/>
                        <w:color w:val="000000"/>
                        <w:sz w:val="16"/>
                        <w:szCs w:val="16"/>
                      </w:rPr>
                    </w:pPr>
                    <w:r w:rsidRPr="00D92D74">
                      <w:rPr>
                        <w:rFonts w:ascii="Arial" w:hAnsi="Arial" w:cs="Arial"/>
                        <w:b/>
                        <w:bCs/>
                        <w:color w:val="000000"/>
                        <w:sz w:val="16"/>
                        <w:szCs w:val="16"/>
                      </w:rPr>
                      <w:t>120</w:t>
                    </w:r>
                  </w:p>
                </w:tc>
              </w:tr>
            </w:tbl>
            <w:p w:rsidR="00080DD4" w:rsidRPr="00CD3EF8" w:rsidRDefault="00080DD4" w:rsidP="00080DD4"/>
            <w:p w:rsidR="00080DD4" w:rsidRDefault="00080DD4" w:rsidP="00080DD4">
              <w:pPr>
                <w:rPr>
                  <w:rFonts w:ascii="Times New Roman" w:hAnsi="Times New Roman" w:cs="Times New Roman"/>
                  <w:i/>
                  <w:iCs/>
                  <w:color w:val="000000"/>
                  <w:sz w:val="18"/>
                  <w:szCs w:val="18"/>
                </w:rPr>
              </w:pPr>
              <w:r w:rsidRPr="00BA2C85">
                <w:rPr>
                  <w:rFonts w:ascii="Times New Roman" w:hAnsi="Times New Roman" w:cs="Times New Roman"/>
                  <w:i/>
                  <w:iCs/>
                  <w:color w:val="000000"/>
                  <w:sz w:val="18"/>
                  <w:szCs w:val="18"/>
                </w:rPr>
                <w:t xml:space="preserve">The bulletin can be accessed at </w:t>
              </w:r>
              <w:hyperlink r:id="rId13" w:history="1">
                <w:r w:rsidRPr="004A4707">
                  <w:rPr>
                    <w:rStyle w:val="Hyperlink"/>
                    <w:rFonts w:ascii="Times New Roman" w:hAnsi="Times New Roman" w:cs="Times New Roman"/>
                    <w:i/>
                    <w:iCs/>
                    <w:sz w:val="18"/>
                    <w:szCs w:val="18"/>
                  </w:rPr>
                  <w:t>http://www2.astate.edu/a/registrar/tools-forms/bulletins.dot</w:t>
                </w:r>
              </w:hyperlink>
            </w:p>
            <w:p w:rsidR="00080DD4" w:rsidRPr="008255B4" w:rsidRDefault="00080DD4" w:rsidP="00080DD4">
              <w:pPr>
                <w:rPr>
                  <w:rFonts w:ascii="Arial" w:hAnsi="Arial" w:cs="Arial"/>
                  <w:sz w:val="16"/>
                  <w:szCs w:val="16"/>
                </w:rPr>
              </w:pPr>
              <w:r w:rsidRPr="008255B4">
                <w:rPr>
                  <w:rFonts w:ascii="Times New Roman" w:hAnsi="Times New Roman" w:cs="Times New Roman"/>
                  <w:iCs/>
                  <w:color w:val="000000"/>
                  <w:sz w:val="18"/>
                  <w:szCs w:val="18"/>
                </w:rPr>
                <w:t>162</w:t>
              </w:r>
            </w:p>
            <w:p w:rsidR="00080DD4" w:rsidRDefault="00080DD4" w:rsidP="00080DD4">
              <w:pPr>
                <w:rPr>
                  <w:rFonts w:ascii="Myriad Pro Cond" w:hAnsi="Myriad Pro Cond" w:cs="Myriad Pro Cond"/>
                  <w:b/>
                  <w:bCs/>
                  <w:color w:val="000000"/>
                  <w:sz w:val="26"/>
                  <w:szCs w:val="26"/>
                </w:rPr>
              </w:pPr>
              <w:r>
                <w:rPr>
                  <w:rFonts w:ascii="Myriad Pro Cond" w:hAnsi="Myriad Pro Cond" w:cs="Myriad Pro Cond"/>
                  <w:b/>
                  <w:bCs/>
                  <w:color w:val="000000"/>
                  <w:sz w:val="26"/>
                  <w:szCs w:val="26"/>
                </w:rPr>
                <w:br w:type="page"/>
              </w:r>
            </w:p>
            <w:p w:rsidR="00080DD4" w:rsidRPr="00D92D74" w:rsidRDefault="00080DD4" w:rsidP="00080DD4">
              <w:pPr>
                <w:autoSpaceDE w:val="0"/>
                <w:autoSpaceDN w:val="0"/>
                <w:adjustRightInd w:val="0"/>
                <w:spacing w:after="80" w:line="441" w:lineRule="atLeast"/>
                <w:jc w:val="center"/>
                <w:rPr>
                  <w:rFonts w:ascii="Myriad Pro Cond" w:hAnsi="Myriad Pro Cond" w:cs="Myriad Pro Cond"/>
                  <w:color w:val="000000"/>
                  <w:sz w:val="26"/>
                  <w:szCs w:val="26"/>
                </w:rPr>
              </w:pPr>
              <w:r w:rsidRPr="00D92D74">
                <w:rPr>
                  <w:rFonts w:ascii="Myriad Pro Cond" w:hAnsi="Myriad Pro Cond" w:cs="Myriad Pro Cond"/>
                  <w:b/>
                  <w:bCs/>
                  <w:color w:val="000000"/>
                  <w:sz w:val="26"/>
                  <w:szCs w:val="26"/>
                </w:rPr>
                <w:lastRenderedPageBreak/>
                <w:t xml:space="preserve">Minor in Communication Studies </w:t>
              </w:r>
            </w:p>
            <w:tbl>
              <w:tblPr>
                <w:tblW w:w="0" w:type="auto"/>
                <w:tblBorders>
                  <w:top w:val="nil"/>
                  <w:left w:val="nil"/>
                  <w:bottom w:val="nil"/>
                  <w:right w:val="nil"/>
                </w:tblBorders>
                <w:tblLayout w:type="fixed"/>
                <w:tblLook w:val="0000" w:firstRow="0" w:lastRow="0" w:firstColumn="0" w:lastColumn="0" w:noHBand="0" w:noVBand="0"/>
              </w:tblPr>
              <w:tblGrid>
                <w:gridCol w:w="2108"/>
                <w:gridCol w:w="2108"/>
              </w:tblGrid>
              <w:tr w:rsidR="00080DD4" w:rsidRPr="00D92D74" w:rsidTr="00B91828">
                <w:trPr>
                  <w:trHeight w:val="111"/>
                </w:trPr>
                <w:tc>
                  <w:tcPr>
                    <w:tcW w:w="2108" w:type="dxa"/>
                  </w:tcPr>
                  <w:p w:rsidR="00080DD4" w:rsidRPr="00D92D74" w:rsidRDefault="00080DD4" w:rsidP="00B91828">
                    <w:pPr>
                      <w:autoSpaceDE w:val="0"/>
                      <w:autoSpaceDN w:val="0"/>
                      <w:adjustRightInd w:val="0"/>
                      <w:spacing w:after="40" w:line="241" w:lineRule="atLeast"/>
                      <w:rPr>
                        <w:rFonts w:ascii="Arial" w:hAnsi="Arial" w:cs="Arial"/>
                        <w:color w:val="000000"/>
                        <w:sz w:val="16"/>
                        <w:szCs w:val="16"/>
                      </w:rPr>
                    </w:pPr>
                    <w:r w:rsidRPr="00D92D74">
                      <w:rPr>
                        <w:rFonts w:ascii="Arial" w:hAnsi="Arial" w:cs="Arial"/>
                        <w:b/>
                        <w:bCs/>
                        <w:color w:val="000000"/>
                        <w:sz w:val="16"/>
                        <w:szCs w:val="16"/>
                      </w:rPr>
                      <w:t xml:space="preserve">Required Courses: </w:t>
                    </w:r>
                  </w:p>
                </w:tc>
                <w:tc>
                  <w:tcPr>
                    <w:tcW w:w="2108" w:type="dxa"/>
                  </w:tcPr>
                  <w:p w:rsidR="00080DD4" w:rsidRPr="00D92D74" w:rsidRDefault="00080DD4" w:rsidP="00B91828">
                    <w:pPr>
                      <w:autoSpaceDE w:val="0"/>
                      <w:autoSpaceDN w:val="0"/>
                      <w:adjustRightInd w:val="0"/>
                      <w:spacing w:after="40" w:line="241" w:lineRule="atLeast"/>
                      <w:jc w:val="center"/>
                      <w:rPr>
                        <w:rFonts w:ascii="Arial" w:hAnsi="Arial" w:cs="Arial"/>
                        <w:color w:val="000000"/>
                        <w:sz w:val="12"/>
                        <w:szCs w:val="12"/>
                      </w:rPr>
                    </w:pPr>
                    <w:r w:rsidRPr="00D92D74">
                      <w:rPr>
                        <w:rFonts w:ascii="Arial" w:hAnsi="Arial" w:cs="Arial"/>
                        <w:b/>
                        <w:bCs/>
                        <w:color w:val="000000"/>
                        <w:sz w:val="12"/>
                        <w:szCs w:val="12"/>
                      </w:rPr>
                      <w:t xml:space="preserve">Sem. Hrs. </w:t>
                    </w:r>
                  </w:p>
                </w:tc>
              </w:tr>
              <w:tr w:rsidR="00080DD4" w:rsidRPr="00D92D74" w:rsidTr="00B91828">
                <w:trPr>
                  <w:trHeight w:val="79"/>
                </w:trPr>
                <w:tc>
                  <w:tcPr>
                    <w:tcW w:w="2108" w:type="dxa"/>
                  </w:tcPr>
                  <w:p w:rsidR="00080DD4" w:rsidRPr="00D92D74" w:rsidRDefault="00080DD4" w:rsidP="00B91828">
                    <w:pPr>
                      <w:autoSpaceDE w:val="0"/>
                      <w:autoSpaceDN w:val="0"/>
                      <w:adjustRightInd w:val="0"/>
                      <w:spacing w:after="0" w:line="241" w:lineRule="atLeast"/>
                      <w:rPr>
                        <w:rFonts w:ascii="Arial" w:hAnsi="Arial" w:cs="Arial"/>
                        <w:color w:val="000000"/>
                        <w:sz w:val="12"/>
                        <w:szCs w:val="12"/>
                      </w:rPr>
                    </w:pPr>
                    <w:r w:rsidRPr="001D077B">
                      <w:rPr>
                        <w:rFonts w:ascii="Arial" w:hAnsi="Arial" w:cs="Arial"/>
                        <w:strike/>
                        <w:color w:val="FF0000"/>
                        <w:sz w:val="28"/>
                        <w:szCs w:val="28"/>
                      </w:rPr>
                      <w:t>SCOM</w:t>
                    </w:r>
                    <w:r w:rsidRPr="001D077B">
                      <w:rPr>
                        <w:rFonts w:ascii="Arial" w:hAnsi="Arial" w:cs="Arial"/>
                        <w:color w:val="000000"/>
                        <w:sz w:val="28"/>
                        <w:szCs w:val="28"/>
                      </w:rPr>
                      <w:t xml:space="preserve"> </w:t>
                    </w:r>
                    <w:r w:rsidRPr="001D077B">
                      <w:rPr>
                        <w:rFonts w:ascii="Arial" w:hAnsi="Arial" w:cs="Arial"/>
                        <w:color w:val="0000FF"/>
                        <w:sz w:val="28"/>
                        <w:szCs w:val="28"/>
                      </w:rPr>
                      <w:t>COMS</w:t>
                    </w:r>
                    <w:r w:rsidRPr="001D077B">
                      <w:rPr>
                        <w:rFonts w:ascii="Arial" w:hAnsi="Arial" w:cs="Arial"/>
                        <w:color w:val="0000FF"/>
                        <w:sz w:val="12"/>
                        <w:szCs w:val="12"/>
                      </w:rPr>
                      <w:t xml:space="preserve"> </w:t>
                    </w:r>
                    <w:r w:rsidRPr="00D92D74">
                      <w:rPr>
                        <w:rFonts w:ascii="Arial" w:hAnsi="Arial" w:cs="Arial"/>
                        <w:color w:val="000000"/>
                        <w:sz w:val="12"/>
                        <w:szCs w:val="12"/>
                      </w:rPr>
                      <w:t xml:space="preserve">1203, Oral Communication </w:t>
                    </w:r>
                  </w:p>
                </w:tc>
                <w:tc>
                  <w:tcPr>
                    <w:tcW w:w="2108" w:type="dxa"/>
                  </w:tcPr>
                  <w:p w:rsidR="00080DD4" w:rsidRPr="00D92D74" w:rsidRDefault="00080DD4" w:rsidP="00B91828">
                    <w:pPr>
                      <w:autoSpaceDE w:val="0"/>
                      <w:autoSpaceDN w:val="0"/>
                      <w:adjustRightInd w:val="0"/>
                      <w:spacing w:after="0" w:line="241" w:lineRule="atLeast"/>
                      <w:jc w:val="center"/>
                      <w:rPr>
                        <w:rFonts w:ascii="Arial" w:hAnsi="Arial" w:cs="Arial"/>
                        <w:color w:val="000000"/>
                        <w:sz w:val="12"/>
                        <w:szCs w:val="12"/>
                      </w:rPr>
                    </w:pPr>
                    <w:r w:rsidRPr="00D92D74">
                      <w:rPr>
                        <w:rFonts w:ascii="Arial" w:hAnsi="Arial" w:cs="Arial"/>
                        <w:color w:val="000000"/>
                        <w:sz w:val="12"/>
                        <w:szCs w:val="12"/>
                      </w:rPr>
                      <w:t xml:space="preserve">3 </w:t>
                    </w:r>
                  </w:p>
                </w:tc>
              </w:tr>
              <w:tr w:rsidR="00080DD4" w:rsidRPr="00D92D74" w:rsidTr="00B91828">
                <w:trPr>
                  <w:trHeight w:val="79"/>
                </w:trPr>
                <w:tc>
                  <w:tcPr>
                    <w:tcW w:w="2108" w:type="dxa"/>
                  </w:tcPr>
                  <w:p w:rsidR="00080DD4" w:rsidRPr="00D92D74" w:rsidRDefault="00080DD4" w:rsidP="00B91828">
                    <w:pPr>
                      <w:autoSpaceDE w:val="0"/>
                      <w:autoSpaceDN w:val="0"/>
                      <w:adjustRightInd w:val="0"/>
                      <w:spacing w:after="0" w:line="241" w:lineRule="atLeast"/>
                      <w:rPr>
                        <w:rFonts w:ascii="Arial" w:hAnsi="Arial" w:cs="Arial"/>
                        <w:color w:val="000000"/>
                        <w:sz w:val="12"/>
                        <w:szCs w:val="12"/>
                      </w:rPr>
                    </w:pPr>
                    <w:r w:rsidRPr="001D077B">
                      <w:rPr>
                        <w:rFonts w:ascii="Arial" w:hAnsi="Arial" w:cs="Arial"/>
                        <w:strike/>
                        <w:color w:val="FF0000"/>
                        <w:sz w:val="28"/>
                        <w:szCs w:val="28"/>
                      </w:rPr>
                      <w:t>SCOM</w:t>
                    </w:r>
                    <w:r w:rsidRPr="001D077B">
                      <w:rPr>
                        <w:rFonts w:ascii="Arial" w:hAnsi="Arial" w:cs="Arial"/>
                        <w:color w:val="000000"/>
                        <w:sz w:val="28"/>
                        <w:szCs w:val="28"/>
                      </w:rPr>
                      <w:t xml:space="preserve"> </w:t>
                    </w:r>
                    <w:r w:rsidRPr="00250DFD">
                      <w:rPr>
                        <w:rFonts w:ascii="Arial" w:hAnsi="Arial" w:cs="Arial"/>
                        <w:color w:val="000000"/>
                        <w:sz w:val="12"/>
                        <w:szCs w:val="12"/>
                      </w:rPr>
                      <w:t xml:space="preserve">2313 </w:t>
                    </w:r>
                    <w:r w:rsidRPr="001D077B">
                      <w:rPr>
                        <w:rFonts w:ascii="Arial" w:hAnsi="Arial" w:cs="Arial"/>
                        <w:color w:val="0000FF"/>
                        <w:sz w:val="28"/>
                        <w:szCs w:val="28"/>
                      </w:rPr>
                      <w:t>COMS</w:t>
                    </w:r>
                    <w:r w:rsidRPr="00D92D74">
                      <w:rPr>
                        <w:rFonts w:ascii="Arial" w:hAnsi="Arial" w:cs="Arial"/>
                        <w:color w:val="000000"/>
                        <w:sz w:val="12"/>
                        <w:szCs w:val="12"/>
                      </w:rPr>
                      <w:t xml:space="preserve">, Communication Theory </w:t>
                    </w:r>
                  </w:p>
                </w:tc>
                <w:tc>
                  <w:tcPr>
                    <w:tcW w:w="2108" w:type="dxa"/>
                  </w:tcPr>
                  <w:p w:rsidR="00080DD4" w:rsidRPr="00D92D74" w:rsidRDefault="00080DD4" w:rsidP="00B91828">
                    <w:pPr>
                      <w:autoSpaceDE w:val="0"/>
                      <w:autoSpaceDN w:val="0"/>
                      <w:adjustRightInd w:val="0"/>
                      <w:spacing w:after="0" w:line="241" w:lineRule="atLeast"/>
                      <w:jc w:val="center"/>
                      <w:rPr>
                        <w:rFonts w:ascii="Arial" w:hAnsi="Arial" w:cs="Arial"/>
                        <w:color w:val="000000"/>
                        <w:sz w:val="12"/>
                        <w:szCs w:val="12"/>
                      </w:rPr>
                    </w:pPr>
                    <w:r w:rsidRPr="00D92D74">
                      <w:rPr>
                        <w:rFonts w:ascii="Arial" w:hAnsi="Arial" w:cs="Arial"/>
                        <w:color w:val="000000"/>
                        <w:sz w:val="12"/>
                        <w:szCs w:val="12"/>
                      </w:rPr>
                      <w:t xml:space="preserve">3 </w:t>
                    </w:r>
                  </w:p>
                </w:tc>
              </w:tr>
              <w:tr w:rsidR="00080DD4" w:rsidRPr="00D92D74" w:rsidTr="00B91828">
                <w:trPr>
                  <w:trHeight w:val="79"/>
                </w:trPr>
                <w:tc>
                  <w:tcPr>
                    <w:tcW w:w="2108" w:type="dxa"/>
                  </w:tcPr>
                  <w:p w:rsidR="00080DD4" w:rsidRPr="00D92D74" w:rsidRDefault="00080DD4" w:rsidP="00B91828">
                    <w:pPr>
                      <w:autoSpaceDE w:val="0"/>
                      <w:autoSpaceDN w:val="0"/>
                      <w:adjustRightInd w:val="0"/>
                      <w:spacing w:after="0" w:line="241" w:lineRule="atLeast"/>
                      <w:rPr>
                        <w:rFonts w:ascii="Arial" w:hAnsi="Arial" w:cs="Arial"/>
                        <w:color w:val="000000"/>
                        <w:sz w:val="12"/>
                        <w:szCs w:val="12"/>
                      </w:rPr>
                    </w:pPr>
                    <w:r w:rsidRPr="00250DFD">
                      <w:rPr>
                        <w:rFonts w:ascii="Arial" w:hAnsi="Arial" w:cs="Arial"/>
                        <w:strike/>
                        <w:color w:val="FF0000"/>
                        <w:sz w:val="28"/>
                        <w:szCs w:val="28"/>
                      </w:rPr>
                      <w:t>SCOM</w:t>
                    </w:r>
                    <w:r w:rsidRPr="00250DFD">
                      <w:rPr>
                        <w:rFonts w:ascii="Arial" w:hAnsi="Arial" w:cs="Arial"/>
                        <w:color w:val="000000"/>
                        <w:sz w:val="28"/>
                        <w:szCs w:val="28"/>
                      </w:rPr>
                      <w:t xml:space="preserve"> </w:t>
                    </w:r>
                    <w:r w:rsidRPr="00250DFD">
                      <w:rPr>
                        <w:rFonts w:ascii="Arial" w:hAnsi="Arial" w:cs="Arial"/>
                        <w:color w:val="0000FF"/>
                        <w:sz w:val="28"/>
                        <w:szCs w:val="28"/>
                      </w:rPr>
                      <w:t>COMS</w:t>
                    </w:r>
                    <w:r w:rsidRPr="00250DFD">
                      <w:rPr>
                        <w:rFonts w:ascii="Arial" w:hAnsi="Arial" w:cs="Arial"/>
                        <w:color w:val="000000"/>
                        <w:sz w:val="28"/>
                        <w:szCs w:val="28"/>
                      </w:rPr>
                      <w:t xml:space="preserve"> </w:t>
                    </w:r>
                    <w:r>
                      <w:rPr>
                        <w:rFonts w:ascii="Arial" w:hAnsi="Arial" w:cs="Arial"/>
                        <w:color w:val="000000"/>
                        <w:sz w:val="12"/>
                        <w:szCs w:val="12"/>
                      </w:rPr>
                      <w:t xml:space="preserve">2243, </w:t>
                    </w:r>
                    <w:r w:rsidRPr="00D92D74">
                      <w:rPr>
                        <w:rFonts w:ascii="Arial" w:hAnsi="Arial" w:cs="Arial"/>
                        <w:color w:val="000000"/>
                        <w:sz w:val="12"/>
                        <w:szCs w:val="12"/>
                      </w:rPr>
                      <w:t xml:space="preserve">Principles of Argumentation </w:t>
                    </w:r>
                  </w:p>
                </w:tc>
                <w:tc>
                  <w:tcPr>
                    <w:tcW w:w="2108" w:type="dxa"/>
                  </w:tcPr>
                  <w:p w:rsidR="00080DD4" w:rsidRPr="00D92D74" w:rsidRDefault="00080DD4" w:rsidP="00B91828">
                    <w:pPr>
                      <w:autoSpaceDE w:val="0"/>
                      <w:autoSpaceDN w:val="0"/>
                      <w:adjustRightInd w:val="0"/>
                      <w:spacing w:after="0" w:line="241" w:lineRule="atLeast"/>
                      <w:jc w:val="center"/>
                      <w:rPr>
                        <w:rFonts w:ascii="Arial" w:hAnsi="Arial" w:cs="Arial"/>
                        <w:color w:val="000000"/>
                        <w:sz w:val="12"/>
                        <w:szCs w:val="12"/>
                      </w:rPr>
                    </w:pPr>
                    <w:r w:rsidRPr="00D92D74">
                      <w:rPr>
                        <w:rFonts w:ascii="Arial" w:hAnsi="Arial" w:cs="Arial"/>
                        <w:color w:val="000000"/>
                        <w:sz w:val="12"/>
                        <w:szCs w:val="12"/>
                      </w:rPr>
                      <w:t xml:space="preserve">3 </w:t>
                    </w:r>
                  </w:p>
                </w:tc>
              </w:tr>
              <w:tr w:rsidR="00080DD4" w:rsidRPr="00D92D74" w:rsidTr="00B91828">
                <w:trPr>
                  <w:trHeight w:val="79"/>
                </w:trPr>
                <w:tc>
                  <w:tcPr>
                    <w:tcW w:w="2108" w:type="dxa"/>
                  </w:tcPr>
                  <w:p w:rsidR="00080DD4" w:rsidRPr="00D92D74" w:rsidRDefault="00080DD4" w:rsidP="00B91828">
                    <w:pPr>
                      <w:autoSpaceDE w:val="0"/>
                      <w:autoSpaceDN w:val="0"/>
                      <w:adjustRightInd w:val="0"/>
                      <w:spacing w:after="0" w:line="241" w:lineRule="atLeast"/>
                      <w:rPr>
                        <w:rFonts w:ascii="Arial" w:hAnsi="Arial" w:cs="Arial"/>
                        <w:color w:val="000000"/>
                        <w:sz w:val="12"/>
                        <w:szCs w:val="12"/>
                      </w:rPr>
                    </w:pPr>
                    <w:r w:rsidRPr="00250DFD">
                      <w:rPr>
                        <w:rFonts w:ascii="Arial" w:hAnsi="Arial" w:cs="Arial"/>
                        <w:strike/>
                        <w:color w:val="FF0000"/>
                        <w:sz w:val="28"/>
                        <w:szCs w:val="28"/>
                      </w:rPr>
                      <w:t>SCOM</w:t>
                    </w:r>
                    <w:r w:rsidRPr="00250DFD">
                      <w:rPr>
                        <w:rFonts w:ascii="Arial" w:hAnsi="Arial" w:cs="Arial"/>
                        <w:color w:val="000000"/>
                        <w:sz w:val="28"/>
                        <w:szCs w:val="28"/>
                      </w:rPr>
                      <w:t xml:space="preserve"> </w:t>
                    </w:r>
                    <w:r w:rsidRPr="00250DFD">
                      <w:rPr>
                        <w:rFonts w:ascii="Arial" w:hAnsi="Arial" w:cs="Arial"/>
                        <w:color w:val="0000FF"/>
                        <w:sz w:val="28"/>
                        <w:szCs w:val="28"/>
                      </w:rPr>
                      <w:t>COMS</w:t>
                    </w:r>
                    <w:r w:rsidRPr="00D92D74">
                      <w:rPr>
                        <w:rFonts w:ascii="Arial" w:hAnsi="Arial" w:cs="Arial"/>
                        <w:color w:val="000000"/>
                        <w:sz w:val="12"/>
                        <w:szCs w:val="12"/>
                      </w:rPr>
                      <w:t xml:space="preserve"> 2373, Introduction to Interpersonal Communication </w:t>
                    </w:r>
                  </w:p>
                </w:tc>
                <w:tc>
                  <w:tcPr>
                    <w:tcW w:w="2108" w:type="dxa"/>
                  </w:tcPr>
                  <w:p w:rsidR="00080DD4" w:rsidRPr="00D92D74" w:rsidRDefault="00080DD4" w:rsidP="00B91828">
                    <w:pPr>
                      <w:autoSpaceDE w:val="0"/>
                      <w:autoSpaceDN w:val="0"/>
                      <w:adjustRightInd w:val="0"/>
                      <w:spacing w:after="0" w:line="241" w:lineRule="atLeast"/>
                      <w:jc w:val="center"/>
                      <w:rPr>
                        <w:rFonts w:ascii="Arial" w:hAnsi="Arial" w:cs="Arial"/>
                        <w:color w:val="000000"/>
                        <w:sz w:val="12"/>
                        <w:szCs w:val="12"/>
                      </w:rPr>
                    </w:pPr>
                    <w:r w:rsidRPr="00D92D74">
                      <w:rPr>
                        <w:rFonts w:ascii="Arial" w:hAnsi="Arial" w:cs="Arial"/>
                        <w:color w:val="000000"/>
                        <w:sz w:val="12"/>
                        <w:szCs w:val="12"/>
                      </w:rPr>
                      <w:t xml:space="preserve">3 </w:t>
                    </w:r>
                  </w:p>
                </w:tc>
              </w:tr>
              <w:tr w:rsidR="00080DD4" w:rsidRPr="00D92D74" w:rsidTr="00B91828">
                <w:trPr>
                  <w:trHeight w:val="79"/>
                </w:trPr>
                <w:tc>
                  <w:tcPr>
                    <w:tcW w:w="2108" w:type="dxa"/>
                  </w:tcPr>
                  <w:p w:rsidR="00080DD4" w:rsidRPr="00D92D74" w:rsidRDefault="00080DD4" w:rsidP="00B91828">
                    <w:pPr>
                      <w:autoSpaceDE w:val="0"/>
                      <w:autoSpaceDN w:val="0"/>
                      <w:adjustRightInd w:val="0"/>
                      <w:spacing w:after="0" w:line="241" w:lineRule="atLeast"/>
                      <w:rPr>
                        <w:rFonts w:ascii="Arial" w:hAnsi="Arial" w:cs="Arial"/>
                        <w:color w:val="000000"/>
                        <w:sz w:val="12"/>
                        <w:szCs w:val="12"/>
                      </w:rPr>
                    </w:pPr>
                    <w:r w:rsidRPr="00250DFD">
                      <w:rPr>
                        <w:rFonts w:ascii="Arial" w:hAnsi="Arial" w:cs="Arial"/>
                        <w:strike/>
                        <w:color w:val="FF0000"/>
                        <w:sz w:val="28"/>
                        <w:szCs w:val="28"/>
                      </w:rPr>
                      <w:t>SCOM</w:t>
                    </w:r>
                    <w:r w:rsidRPr="00250DFD">
                      <w:rPr>
                        <w:rFonts w:ascii="Arial" w:hAnsi="Arial" w:cs="Arial"/>
                        <w:color w:val="000000"/>
                        <w:sz w:val="28"/>
                        <w:szCs w:val="28"/>
                      </w:rPr>
                      <w:t xml:space="preserve"> </w:t>
                    </w:r>
                    <w:r w:rsidRPr="00250DFD">
                      <w:rPr>
                        <w:rFonts w:ascii="Arial" w:hAnsi="Arial" w:cs="Arial"/>
                        <w:color w:val="0000FF"/>
                        <w:sz w:val="28"/>
                        <w:szCs w:val="28"/>
                      </w:rPr>
                      <w:t>COMS</w:t>
                    </w:r>
                    <w:r>
                      <w:rPr>
                        <w:rFonts w:ascii="Arial" w:hAnsi="Arial" w:cs="Arial"/>
                        <w:color w:val="000000"/>
                        <w:sz w:val="12"/>
                        <w:szCs w:val="12"/>
                      </w:rPr>
                      <w:t xml:space="preserve"> </w:t>
                    </w:r>
                    <w:r w:rsidRPr="00D92D74">
                      <w:rPr>
                        <w:rFonts w:ascii="Arial" w:hAnsi="Arial" w:cs="Arial"/>
                        <w:color w:val="000000"/>
                        <w:sz w:val="12"/>
                        <w:szCs w:val="12"/>
                      </w:rPr>
                      <w:t xml:space="preserve">3363, Human Communication Research Methods </w:t>
                    </w:r>
                  </w:p>
                </w:tc>
                <w:tc>
                  <w:tcPr>
                    <w:tcW w:w="2108" w:type="dxa"/>
                  </w:tcPr>
                  <w:p w:rsidR="00080DD4" w:rsidRPr="00D92D74" w:rsidRDefault="00080DD4" w:rsidP="00B91828">
                    <w:pPr>
                      <w:autoSpaceDE w:val="0"/>
                      <w:autoSpaceDN w:val="0"/>
                      <w:adjustRightInd w:val="0"/>
                      <w:spacing w:after="0" w:line="241" w:lineRule="atLeast"/>
                      <w:jc w:val="center"/>
                      <w:rPr>
                        <w:rFonts w:ascii="Arial" w:hAnsi="Arial" w:cs="Arial"/>
                        <w:color w:val="000000"/>
                        <w:sz w:val="12"/>
                        <w:szCs w:val="12"/>
                      </w:rPr>
                    </w:pPr>
                    <w:r w:rsidRPr="00D92D74">
                      <w:rPr>
                        <w:rFonts w:ascii="Arial" w:hAnsi="Arial" w:cs="Arial"/>
                        <w:color w:val="000000"/>
                        <w:sz w:val="12"/>
                        <w:szCs w:val="12"/>
                      </w:rPr>
                      <w:t xml:space="preserve">3 </w:t>
                    </w:r>
                  </w:p>
                </w:tc>
              </w:tr>
              <w:tr w:rsidR="00080DD4" w:rsidRPr="00D92D74" w:rsidTr="00B91828">
                <w:trPr>
                  <w:trHeight w:val="79"/>
                </w:trPr>
                <w:tc>
                  <w:tcPr>
                    <w:tcW w:w="2108" w:type="dxa"/>
                  </w:tcPr>
                  <w:p w:rsidR="00080DD4" w:rsidRPr="00D92D74" w:rsidRDefault="00080DD4" w:rsidP="00B91828">
                    <w:pPr>
                      <w:autoSpaceDE w:val="0"/>
                      <w:autoSpaceDN w:val="0"/>
                      <w:adjustRightInd w:val="0"/>
                      <w:spacing w:after="0" w:line="241" w:lineRule="atLeast"/>
                      <w:rPr>
                        <w:rFonts w:ascii="Arial" w:hAnsi="Arial" w:cs="Arial"/>
                        <w:color w:val="000000"/>
                        <w:sz w:val="12"/>
                        <w:szCs w:val="12"/>
                      </w:rPr>
                    </w:pPr>
                    <w:r w:rsidRPr="00D92D74">
                      <w:rPr>
                        <w:rFonts w:ascii="Arial" w:hAnsi="Arial" w:cs="Arial"/>
                        <w:color w:val="000000"/>
                        <w:sz w:val="12"/>
                        <w:szCs w:val="12"/>
                      </w:rPr>
                      <w:t xml:space="preserve">Upper-level Communication Studies Electives </w:t>
                    </w:r>
                  </w:p>
                </w:tc>
                <w:tc>
                  <w:tcPr>
                    <w:tcW w:w="2108" w:type="dxa"/>
                  </w:tcPr>
                  <w:p w:rsidR="00080DD4" w:rsidRPr="00D92D74" w:rsidRDefault="00080DD4" w:rsidP="00B91828">
                    <w:pPr>
                      <w:autoSpaceDE w:val="0"/>
                      <w:autoSpaceDN w:val="0"/>
                      <w:adjustRightInd w:val="0"/>
                      <w:spacing w:after="0" w:line="241" w:lineRule="atLeast"/>
                      <w:jc w:val="center"/>
                      <w:rPr>
                        <w:rFonts w:ascii="Arial" w:hAnsi="Arial" w:cs="Arial"/>
                        <w:color w:val="000000"/>
                        <w:sz w:val="12"/>
                        <w:szCs w:val="12"/>
                      </w:rPr>
                    </w:pPr>
                    <w:r w:rsidRPr="00D92D74">
                      <w:rPr>
                        <w:rFonts w:ascii="Arial" w:hAnsi="Arial" w:cs="Arial"/>
                        <w:color w:val="000000"/>
                        <w:sz w:val="12"/>
                        <w:szCs w:val="12"/>
                      </w:rPr>
                      <w:t xml:space="preserve">3 </w:t>
                    </w:r>
                  </w:p>
                </w:tc>
              </w:tr>
              <w:tr w:rsidR="00080DD4" w:rsidRPr="00D92D74" w:rsidTr="00B91828">
                <w:trPr>
                  <w:trHeight w:val="111"/>
                </w:trPr>
                <w:tc>
                  <w:tcPr>
                    <w:tcW w:w="2108" w:type="dxa"/>
                  </w:tcPr>
                  <w:p w:rsidR="00080DD4" w:rsidRPr="00D92D74" w:rsidRDefault="00080DD4" w:rsidP="00B91828">
                    <w:pPr>
                      <w:autoSpaceDE w:val="0"/>
                      <w:autoSpaceDN w:val="0"/>
                      <w:adjustRightInd w:val="0"/>
                      <w:spacing w:after="0" w:line="241" w:lineRule="atLeast"/>
                      <w:rPr>
                        <w:rFonts w:ascii="Arial" w:hAnsi="Arial" w:cs="Arial"/>
                        <w:color w:val="000000"/>
                        <w:sz w:val="16"/>
                        <w:szCs w:val="16"/>
                      </w:rPr>
                    </w:pPr>
                    <w:r w:rsidRPr="00D92D74">
                      <w:rPr>
                        <w:rFonts w:ascii="Arial" w:hAnsi="Arial" w:cs="Arial"/>
                        <w:b/>
                        <w:bCs/>
                        <w:color w:val="000000"/>
                        <w:sz w:val="16"/>
                        <w:szCs w:val="16"/>
                      </w:rPr>
                      <w:t xml:space="preserve">Total Required Hours: </w:t>
                    </w:r>
                  </w:p>
                </w:tc>
                <w:tc>
                  <w:tcPr>
                    <w:tcW w:w="2108" w:type="dxa"/>
                  </w:tcPr>
                  <w:p w:rsidR="00080DD4" w:rsidRPr="00D92D74" w:rsidRDefault="00080DD4" w:rsidP="00B91828">
                    <w:pPr>
                      <w:autoSpaceDE w:val="0"/>
                      <w:autoSpaceDN w:val="0"/>
                      <w:adjustRightInd w:val="0"/>
                      <w:spacing w:after="0" w:line="241" w:lineRule="atLeast"/>
                      <w:jc w:val="center"/>
                      <w:rPr>
                        <w:rFonts w:ascii="Arial" w:hAnsi="Arial" w:cs="Arial"/>
                        <w:color w:val="000000"/>
                        <w:sz w:val="16"/>
                        <w:szCs w:val="16"/>
                      </w:rPr>
                    </w:pPr>
                    <w:r w:rsidRPr="00D92D74">
                      <w:rPr>
                        <w:rFonts w:ascii="Arial" w:hAnsi="Arial" w:cs="Arial"/>
                        <w:b/>
                        <w:bCs/>
                        <w:color w:val="000000"/>
                        <w:sz w:val="16"/>
                        <w:szCs w:val="16"/>
                      </w:rPr>
                      <w:t xml:space="preserve">18 </w:t>
                    </w:r>
                  </w:p>
                </w:tc>
              </w:tr>
            </w:tbl>
            <w:p w:rsidR="00080DD4" w:rsidRDefault="00080DD4" w:rsidP="00080DD4">
              <w:pPr>
                <w:pStyle w:val="Pa387"/>
                <w:spacing w:after="260"/>
                <w:ind w:left="360" w:hanging="360"/>
                <w:jc w:val="center"/>
                <w:rPr>
                  <w:rStyle w:val="A17"/>
                </w:rPr>
              </w:pPr>
            </w:p>
            <w:p w:rsidR="00080DD4" w:rsidRDefault="00080DD4" w:rsidP="00080DD4">
              <w:pPr>
                <w:rPr>
                  <w:rFonts w:ascii="Times New Roman" w:hAnsi="Times New Roman" w:cs="Times New Roman"/>
                  <w:i/>
                  <w:iCs/>
                  <w:color w:val="000000"/>
                  <w:sz w:val="18"/>
                  <w:szCs w:val="18"/>
                </w:rPr>
              </w:pPr>
              <w:r w:rsidRPr="00BA2C85">
                <w:rPr>
                  <w:rFonts w:ascii="Times New Roman" w:hAnsi="Times New Roman" w:cs="Times New Roman"/>
                  <w:i/>
                  <w:iCs/>
                  <w:color w:val="000000"/>
                  <w:sz w:val="18"/>
                  <w:szCs w:val="18"/>
                </w:rPr>
                <w:t xml:space="preserve">The bulletin can be accessed at </w:t>
              </w:r>
              <w:hyperlink r:id="rId14" w:history="1">
                <w:r w:rsidRPr="004A4707">
                  <w:rPr>
                    <w:rStyle w:val="Hyperlink"/>
                    <w:rFonts w:ascii="Times New Roman" w:hAnsi="Times New Roman" w:cs="Times New Roman"/>
                    <w:i/>
                    <w:iCs/>
                    <w:sz w:val="18"/>
                    <w:szCs w:val="18"/>
                  </w:rPr>
                  <w:t>http://www2.astate.edu/a/registrar/tools-forms/bulletins.dot</w:t>
                </w:r>
              </w:hyperlink>
            </w:p>
            <w:p w:rsidR="00080DD4" w:rsidRPr="008255B4" w:rsidRDefault="00080DD4" w:rsidP="00080DD4">
              <w:pPr>
                <w:rPr>
                  <w:rFonts w:ascii="Times New Roman" w:hAnsi="Times New Roman" w:cs="Times New Roman"/>
                  <w:iCs/>
                  <w:color w:val="000000"/>
                  <w:sz w:val="18"/>
                  <w:szCs w:val="18"/>
                </w:rPr>
              </w:pPr>
              <w:r w:rsidRPr="008255B4">
                <w:rPr>
                  <w:rFonts w:ascii="Times New Roman" w:hAnsi="Times New Roman" w:cs="Times New Roman"/>
                  <w:iCs/>
                  <w:color w:val="000000"/>
                  <w:sz w:val="18"/>
                  <w:szCs w:val="18"/>
                </w:rPr>
                <w:t>163</w:t>
              </w:r>
              <w:r w:rsidRPr="008255B4">
                <w:rPr>
                  <w:rFonts w:ascii="Times New Roman" w:hAnsi="Times New Roman" w:cs="Times New Roman"/>
                  <w:iCs/>
                  <w:color w:val="000000"/>
                  <w:sz w:val="18"/>
                  <w:szCs w:val="18"/>
                </w:rPr>
                <w:br w:type="page"/>
              </w:r>
            </w:p>
            <w:p w:rsidR="00080DD4" w:rsidRDefault="00080DD4" w:rsidP="00080DD4">
              <w:pPr>
                <w:rPr>
                  <w:rFonts w:ascii="Book Antiqua" w:hAnsi="Book Antiqua" w:cs="Book Antiqua"/>
                  <w:b/>
                  <w:bCs/>
                  <w:color w:val="000000"/>
                  <w:sz w:val="23"/>
                  <w:szCs w:val="23"/>
                </w:rPr>
              </w:pPr>
            </w:p>
            <w:p w:rsidR="00080DD4" w:rsidRDefault="00080DD4" w:rsidP="00080DD4">
              <w:pPr>
                <w:rPr>
                  <w:rFonts w:ascii="Book Antiqua" w:hAnsi="Book Antiqua" w:cs="Book Antiqua"/>
                  <w:b/>
                  <w:bCs/>
                  <w:color w:val="000000"/>
                  <w:sz w:val="23"/>
                  <w:szCs w:val="23"/>
                </w:rPr>
              </w:pPr>
              <w:r w:rsidRPr="00FD4456">
                <w:rPr>
                  <w:rFonts w:ascii="Book Antiqua" w:hAnsi="Book Antiqua" w:cs="Book Antiqua"/>
                  <w:b/>
                  <w:bCs/>
                  <w:color w:val="000000"/>
                  <w:sz w:val="23"/>
                  <w:szCs w:val="23"/>
                </w:rPr>
                <w:t>DEPARTMENT OF COMMUNICATION STUDIES</w:t>
              </w:r>
            </w:p>
            <w:p w:rsidR="00080DD4" w:rsidRDefault="00080DD4" w:rsidP="00080DD4">
              <w:pPr>
                <w:pStyle w:val="Pa380"/>
                <w:spacing w:after="260"/>
                <w:ind w:left="360" w:hanging="360"/>
                <w:jc w:val="both"/>
                <w:rPr>
                  <w:rFonts w:cs="Book Antiqua"/>
                  <w:color w:val="000000"/>
                  <w:sz w:val="23"/>
                  <w:szCs w:val="23"/>
                </w:rPr>
              </w:pPr>
              <w:r>
                <w:rPr>
                  <w:rFonts w:cs="Book Antiqua"/>
                  <w:b/>
                  <w:bCs/>
                  <w:color w:val="000000"/>
                  <w:sz w:val="23"/>
                  <w:szCs w:val="23"/>
                </w:rPr>
                <w:t xml:space="preserve">Communication Studies (SCOM) </w:t>
              </w:r>
            </w:p>
            <w:p w:rsidR="00080DD4" w:rsidRDefault="00080DD4" w:rsidP="00080DD4">
              <w:pPr>
                <w:pStyle w:val="Pa383"/>
                <w:spacing w:after="120"/>
                <w:ind w:left="360" w:hanging="360"/>
                <w:jc w:val="both"/>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auto"/>
                  <w:sz w:val="12"/>
                  <w:szCs w:val="12"/>
                </w:rPr>
                <w:t>,</w:t>
              </w:r>
              <w:r w:rsidRPr="00250DFD">
                <w:rPr>
                  <w:rStyle w:val="A1"/>
                  <w:b/>
                  <w:bCs/>
                </w:rPr>
                <w:t xml:space="preserve"> </w:t>
              </w:r>
              <w:r>
                <w:rPr>
                  <w:rStyle w:val="A1"/>
                  <w:b/>
                  <w:bCs/>
                </w:rPr>
                <w:t>1203.</w:t>
              </w:r>
              <w:proofErr w:type="gramEnd"/>
              <w:r>
                <w:rPr>
                  <w:rStyle w:val="A1"/>
                  <w:b/>
                  <w:bCs/>
                </w:rPr>
                <w:t xml:space="preserve"> Oral Communication </w:t>
              </w:r>
              <w:r>
                <w:rPr>
                  <w:rStyle w:val="A1"/>
                </w:rPr>
                <w:t xml:space="preserve">The theory and practice of communication in interpersonal, small groups, and public speaking contexts, emphasizing proficiency in message organization, delivery, and critical thinking. Prerequisite for all other communication studies courses, except </w:t>
              </w:r>
              <w:r w:rsidRPr="0072457E">
                <w:rPr>
                  <w:rStyle w:val="A1"/>
                  <w:strike/>
                  <w:color w:val="FF0000"/>
                  <w:sz w:val="28"/>
                  <w:szCs w:val="28"/>
                </w:rPr>
                <w:t>SCOM</w:t>
              </w:r>
              <w:r>
                <w:rPr>
                  <w:rStyle w:val="A1"/>
                </w:rPr>
                <w:t xml:space="preserve"> </w:t>
              </w:r>
              <w:r w:rsidR="0072457E" w:rsidRPr="0072457E">
                <w:rPr>
                  <w:rStyle w:val="A1"/>
                  <w:color w:val="0000CC"/>
                  <w:sz w:val="28"/>
                  <w:szCs w:val="28"/>
                </w:rPr>
                <w:t>COMS</w:t>
              </w:r>
              <w:r w:rsidR="0072457E">
                <w:rPr>
                  <w:rStyle w:val="A1"/>
                </w:rPr>
                <w:t xml:space="preserve"> </w:t>
              </w:r>
              <w:r>
                <w:rPr>
                  <w:rStyle w:val="A1"/>
                </w:rPr>
                <w:t xml:space="preserve">3203. Fall, </w:t>
              </w:r>
              <w:proofErr w:type="gramStart"/>
              <w:r>
                <w:rPr>
                  <w:rStyle w:val="A1"/>
                </w:rPr>
                <w:t>Spring</w:t>
              </w:r>
              <w:proofErr w:type="gramEnd"/>
              <w:r>
                <w:rPr>
                  <w:rStyle w:val="A1"/>
                </w:rPr>
                <w:t xml:space="preserve">, Summer. </w:t>
              </w:r>
            </w:p>
            <w:p w:rsidR="00080DD4" w:rsidRDefault="00080DD4" w:rsidP="00080DD4">
              <w:pPr>
                <w:pStyle w:val="Pa383"/>
                <w:spacing w:after="120"/>
                <w:ind w:left="360" w:hanging="360"/>
                <w:jc w:val="both"/>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0000FF"/>
                  <w:sz w:val="12"/>
                  <w:szCs w:val="12"/>
                </w:rPr>
                <w:t>,</w:t>
              </w:r>
              <w:r w:rsidRPr="00250DFD">
                <w:rPr>
                  <w:rStyle w:val="A1"/>
                  <w:b/>
                  <w:bCs/>
                </w:rPr>
                <w:t xml:space="preserve"> </w:t>
              </w:r>
              <w:r>
                <w:rPr>
                  <w:rStyle w:val="A1"/>
                  <w:b/>
                  <w:bCs/>
                </w:rPr>
                <w:t>1211.</w:t>
              </w:r>
              <w:proofErr w:type="gramEnd"/>
              <w:r>
                <w:rPr>
                  <w:rStyle w:val="A1"/>
                  <w:b/>
                  <w:bCs/>
                </w:rPr>
                <w:t xml:space="preserve"> Intercollegiate Debate </w:t>
              </w:r>
              <w:r>
                <w:rPr>
                  <w:rStyle w:val="A1"/>
                </w:rPr>
                <w:t xml:space="preserve">Study and practice of intercollegiate debate. May be repeated for credit. Demand. </w:t>
              </w:r>
            </w:p>
            <w:p w:rsidR="00080DD4" w:rsidRDefault="00080DD4" w:rsidP="00080DD4">
              <w:pPr>
                <w:pStyle w:val="Pa383"/>
                <w:spacing w:after="120"/>
                <w:ind w:left="360" w:hanging="360"/>
                <w:jc w:val="both"/>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auto"/>
                  <w:sz w:val="12"/>
                  <w:szCs w:val="12"/>
                </w:rPr>
                <w:t>,</w:t>
              </w:r>
              <w:r w:rsidRPr="00250DFD">
                <w:rPr>
                  <w:rStyle w:val="A1"/>
                  <w:b/>
                  <w:bCs/>
                </w:rPr>
                <w:t xml:space="preserve"> </w:t>
              </w:r>
              <w:r>
                <w:rPr>
                  <w:rStyle w:val="A1"/>
                  <w:b/>
                  <w:bCs/>
                </w:rPr>
                <w:t>2203.</w:t>
              </w:r>
              <w:proofErr w:type="gramEnd"/>
              <w:r>
                <w:rPr>
                  <w:rStyle w:val="A1"/>
                  <w:b/>
                  <w:bCs/>
                </w:rPr>
                <w:t xml:space="preserve"> Introduction to Human Communication </w:t>
              </w:r>
              <w:r>
                <w:rPr>
                  <w:rStyle w:val="A1"/>
                </w:rPr>
                <w:t xml:space="preserve">An introduction to and an overview of communication, including concepts and applications. </w:t>
              </w:r>
              <w:proofErr w:type="gramStart"/>
              <w:r>
                <w:rPr>
                  <w:rStyle w:val="A1"/>
                </w:rPr>
                <w:t xml:space="preserve">Prerequisite, </w:t>
              </w:r>
              <w:r w:rsidRPr="0072457E">
                <w:rPr>
                  <w:rStyle w:val="A1"/>
                  <w:strike/>
                  <w:color w:val="FF0000"/>
                  <w:sz w:val="28"/>
                  <w:szCs w:val="28"/>
                </w:rPr>
                <w:t>SCOM</w:t>
              </w:r>
              <w:r>
                <w:rPr>
                  <w:rStyle w:val="A1"/>
                </w:rPr>
                <w:t xml:space="preserve"> </w:t>
              </w:r>
              <w:r w:rsidR="0072457E" w:rsidRPr="0072457E">
                <w:rPr>
                  <w:rStyle w:val="A1"/>
                  <w:color w:val="0000CC"/>
                  <w:sz w:val="28"/>
                  <w:szCs w:val="28"/>
                </w:rPr>
                <w:t xml:space="preserve">COMS </w:t>
              </w:r>
              <w:r>
                <w:rPr>
                  <w:rStyle w:val="A1"/>
                </w:rPr>
                <w:t>1203 Oral Communica</w:t>
              </w:r>
              <w:r>
                <w:rPr>
                  <w:rStyle w:val="A1"/>
                </w:rPr>
                <w:softHyphen/>
                <w:t>tion.</w:t>
              </w:r>
              <w:proofErr w:type="gramEnd"/>
              <w:r>
                <w:rPr>
                  <w:rStyle w:val="A1"/>
                </w:rPr>
                <w:t xml:space="preserve"> Demand. </w:t>
              </w:r>
            </w:p>
            <w:p w:rsidR="00080DD4" w:rsidRDefault="00080DD4" w:rsidP="00080DD4">
              <w:pPr>
                <w:pStyle w:val="Pa383"/>
                <w:spacing w:after="120"/>
                <w:ind w:left="360" w:hanging="360"/>
                <w:jc w:val="both"/>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Pr>
                  <w:rStyle w:val="A1"/>
                  <w:b/>
                  <w:bCs/>
                  <w:sz w:val="12"/>
                  <w:szCs w:val="12"/>
                </w:rPr>
                <w:t xml:space="preserve">, </w:t>
              </w:r>
              <w:r>
                <w:rPr>
                  <w:rStyle w:val="A1"/>
                  <w:b/>
                  <w:bCs/>
                </w:rPr>
                <w:t>2313.</w:t>
              </w:r>
              <w:proofErr w:type="gramEnd"/>
              <w:r>
                <w:rPr>
                  <w:rStyle w:val="A1"/>
                  <w:b/>
                  <w:bCs/>
                </w:rPr>
                <w:t xml:space="preserve"> Communication Theory </w:t>
              </w:r>
              <w:r>
                <w:rPr>
                  <w:rStyle w:val="A1"/>
                </w:rPr>
                <w:t>Study of foundational and current theories of communication and applications of these theories in communication contexts. Prerequisite</w:t>
              </w:r>
              <w:proofErr w:type="gramStart"/>
              <w:r>
                <w:rPr>
                  <w:rStyle w:val="A1"/>
                </w:rPr>
                <w:t xml:space="preserve">, </w:t>
              </w:r>
              <w:r w:rsidR="0072457E">
                <w:rPr>
                  <w:rStyle w:val="A1"/>
                </w:rPr>
                <w:t>,</w:t>
              </w:r>
              <w:proofErr w:type="gramEnd"/>
              <w:r w:rsidR="0072457E">
                <w:rPr>
                  <w:rStyle w:val="A1"/>
                </w:rPr>
                <w:t xml:space="preserve"> </w:t>
              </w:r>
              <w:r w:rsidR="0072457E" w:rsidRPr="0072457E">
                <w:rPr>
                  <w:rStyle w:val="A1"/>
                  <w:strike/>
                  <w:color w:val="FF0000"/>
                  <w:sz w:val="28"/>
                  <w:szCs w:val="28"/>
                </w:rPr>
                <w:t>SCOM</w:t>
              </w:r>
              <w:r w:rsidR="0072457E">
                <w:rPr>
                  <w:rStyle w:val="A1"/>
                </w:rPr>
                <w:t xml:space="preserve"> </w:t>
              </w:r>
              <w:r w:rsidR="0072457E" w:rsidRPr="0072457E">
                <w:rPr>
                  <w:rStyle w:val="A1"/>
                  <w:color w:val="0000CC"/>
                  <w:sz w:val="28"/>
                  <w:szCs w:val="28"/>
                </w:rPr>
                <w:t xml:space="preserve">COMS </w:t>
              </w:r>
              <w:r>
                <w:rPr>
                  <w:rStyle w:val="A1"/>
                </w:rPr>
                <w:t>1203. Spring</w:t>
              </w:r>
              <w:proofErr w:type="gramStart"/>
              <w:r>
                <w:rPr>
                  <w:rStyle w:val="A1"/>
                </w:rPr>
                <w:t>..</w:t>
              </w:r>
              <w:proofErr w:type="gramEnd"/>
              <w:r>
                <w:rPr>
                  <w:rStyle w:val="A1"/>
                </w:rPr>
                <w:t xml:space="preserve"> </w:t>
              </w:r>
            </w:p>
            <w:p w:rsidR="00080DD4" w:rsidRDefault="00080DD4" w:rsidP="00080DD4">
              <w:pPr>
                <w:pStyle w:val="Pa383"/>
                <w:spacing w:after="120"/>
                <w:ind w:left="360" w:hanging="360"/>
                <w:jc w:val="both"/>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auto"/>
                  <w:sz w:val="12"/>
                  <w:szCs w:val="12"/>
                </w:rPr>
                <w:t>,</w:t>
              </w:r>
              <w:r w:rsidRPr="00250DFD">
                <w:rPr>
                  <w:rStyle w:val="A1"/>
                  <w:b/>
                  <w:bCs/>
                </w:rPr>
                <w:t xml:space="preserve"> </w:t>
              </w:r>
              <w:r>
                <w:rPr>
                  <w:rStyle w:val="A1"/>
                  <w:b/>
                  <w:bCs/>
                </w:rPr>
                <w:t>2243.</w:t>
              </w:r>
              <w:proofErr w:type="gramEnd"/>
              <w:r>
                <w:rPr>
                  <w:rStyle w:val="A1"/>
                  <w:b/>
                  <w:bCs/>
                </w:rPr>
                <w:t xml:space="preserve"> Principles of Argumentation </w:t>
              </w:r>
              <w:r>
                <w:rPr>
                  <w:rStyle w:val="A1"/>
                </w:rPr>
                <w:t xml:space="preserve">Principles of logical reasoning used in advocacy, analysis, use of evidence, inductive and deductive reasoning. Spring, even. </w:t>
              </w:r>
            </w:p>
            <w:p w:rsidR="00080DD4" w:rsidRDefault="00080DD4" w:rsidP="00080DD4">
              <w:pPr>
                <w:pStyle w:val="Pa383"/>
                <w:spacing w:after="120"/>
                <w:ind w:left="360" w:hanging="360"/>
                <w:jc w:val="both"/>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auto"/>
                  <w:sz w:val="12"/>
                  <w:szCs w:val="12"/>
                </w:rPr>
                <w:t>,</w:t>
              </w:r>
              <w:r w:rsidRPr="00250DFD">
                <w:rPr>
                  <w:rStyle w:val="A1"/>
                  <w:b/>
                  <w:bCs/>
                </w:rPr>
                <w:t xml:space="preserve"> </w:t>
              </w:r>
              <w:r>
                <w:rPr>
                  <w:rStyle w:val="A1"/>
                  <w:b/>
                  <w:bCs/>
                </w:rPr>
                <w:t>2253.</w:t>
              </w:r>
              <w:proofErr w:type="gramEnd"/>
              <w:r>
                <w:rPr>
                  <w:rStyle w:val="A1"/>
                  <w:b/>
                  <w:bCs/>
                </w:rPr>
                <w:t xml:space="preserve"> Introduction to Health Communication </w:t>
              </w:r>
              <w:proofErr w:type="spellStart"/>
              <w:r>
                <w:rPr>
                  <w:rStyle w:val="A1"/>
                </w:rPr>
                <w:t>Communication</w:t>
              </w:r>
              <w:proofErr w:type="spellEnd"/>
              <w:r>
                <w:rPr>
                  <w:rStyle w:val="A1"/>
                </w:rPr>
                <w:t xml:space="preserve"> in healthcare settings. Major topics include patient provider interaction, information dissemination, cultural concerns, ethical issues, and social support. Fall. </w:t>
              </w:r>
            </w:p>
            <w:p w:rsidR="00080DD4" w:rsidRDefault="00080DD4" w:rsidP="00080DD4">
              <w:pPr>
                <w:pStyle w:val="Pa383"/>
                <w:spacing w:after="120"/>
                <w:ind w:left="360" w:hanging="360"/>
                <w:jc w:val="both"/>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auto"/>
                  <w:sz w:val="12"/>
                  <w:szCs w:val="12"/>
                </w:rPr>
                <w:t>,</w:t>
              </w:r>
              <w:r w:rsidRPr="00250DFD">
                <w:rPr>
                  <w:rStyle w:val="A1"/>
                  <w:b/>
                  <w:bCs/>
                </w:rPr>
                <w:t xml:space="preserve"> </w:t>
              </w:r>
              <w:r>
                <w:rPr>
                  <w:rStyle w:val="A1"/>
                  <w:b/>
                  <w:bCs/>
                </w:rPr>
                <w:t>2373.</w:t>
              </w:r>
              <w:proofErr w:type="gramEnd"/>
              <w:r>
                <w:rPr>
                  <w:rStyle w:val="A1"/>
                  <w:b/>
                  <w:bCs/>
                </w:rPr>
                <w:t xml:space="preserve"> Introduction to Interpersonal Communication </w:t>
              </w:r>
              <w:r>
                <w:rPr>
                  <w:rStyle w:val="A1"/>
                </w:rPr>
                <w:t>A study of interpersonal commu</w:t>
              </w:r>
              <w:r>
                <w:rPr>
                  <w:rStyle w:val="A1"/>
                </w:rPr>
                <w:softHyphen/>
                <w:t>nication. Prerequisite</w:t>
              </w:r>
              <w:proofErr w:type="gramStart"/>
              <w:r>
                <w:rPr>
                  <w:rStyle w:val="A1"/>
                </w:rPr>
                <w:t xml:space="preserve">, </w:t>
              </w:r>
              <w:r w:rsidR="0072457E">
                <w:rPr>
                  <w:rStyle w:val="A1"/>
                </w:rPr>
                <w:t>,</w:t>
              </w:r>
              <w:proofErr w:type="gramEnd"/>
              <w:r w:rsidR="0072457E">
                <w:rPr>
                  <w:rStyle w:val="A1"/>
                </w:rPr>
                <w:t xml:space="preserve"> </w:t>
              </w:r>
              <w:r w:rsidR="0072457E" w:rsidRPr="0072457E">
                <w:rPr>
                  <w:rStyle w:val="A1"/>
                  <w:strike/>
                  <w:color w:val="FF0000"/>
                  <w:sz w:val="28"/>
                  <w:szCs w:val="28"/>
                </w:rPr>
                <w:t>SCOM</w:t>
              </w:r>
              <w:r w:rsidR="0072457E">
                <w:rPr>
                  <w:rStyle w:val="A1"/>
                </w:rPr>
                <w:t xml:space="preserve"> </w:t>
              </w:r>
              <w:r w:rsidR="0072457E" w:rsidRPr="0072457E">
                <w:rPr>
                  <w:rStyle w:val="A1"/>
                  <w:color w:val="0000CC"/>
                  <w:sz w:val="28"/>
                  <w:szCs w:val="28"/>
                </w:rPr>
                <w:t>COMS</w:t>
              </w:r>
              <w:r>
                <w:rPr>
                  <w:rStyle w:val="A1"/>
                </w:rPr>
                <w:t xml:space="preserve"> 1203. Spring. </w:t>
              </w:r>
            </w:p>
            <w:p w:rsidR="00080DD4" w:rsidRDefault="00080DD4" w:rsidP="00080DD4">
              <w:pPr>
                <w:pStyle w:val="Pa383"/>
                <w:spacing w:after="120"/>
                <w:ind w:left="360" w:hanging="360"/>
                <w:jc w:val="both"/>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auto"/>
                  <w:sz w:val="12"/>
                  <w:szCs w:val="12"/>
                </w:rPr>
                <w:t>,</w:t>
              </w:r>
              <w:r w:rsidRPr="00250DFD">
                <w:rPr>
                  <w:rStyle w:val="A1"/>
                  <w:b/>
                  <w:bCs/>
                </w:rPr>
                <w:t xml:space="preserve"> </w:t>
              </w:r>
              <w:r>
                <w:rPr>
                  <w:rStyle w:val="A1"/>
                  <w:b/>
                  <w:bCs/>
                </w:rPr>
                <w:t>3203.</w:t>
              </w:r>
              <w:proofErr w:type="gramEnd"/>
              <w:r>
                <w:rPr>
                  <w:rStyle w:val="A1"/>
                  <w:b/>
                  <w:bCs/>
                </w:rPr>
                <w:t xml:space="preserve"> Business and Professional Communication </w:t>
              </w:r>
              <w:proofErr w:type="spellStart"/>
              <w:r>
                <w:rPr>
                  <w:rStyle w:val="A1"/>
                </w:rPr>
                <w:t>Communication</w:t>
              </w:r>
              <w:proofErr w:type="spellEnd"/>
              <w:r>
                <w:rPr>
                  <w:rStyle w:val="A1"/>
                </w:rPr>
                <w:t xml:space="preserve"> needs of people in business and professional settings. Fall, </w:t>
              </w:r>
              <w:proofErr w:type="gramStart"/>
              <w:r>
                <w:rPr>
                  <w:rStyle w:val="A1"/>
                </w:rPr>
                <w:t>Spring</w:t>
              </w:r>
              <w:proofErr w:type="gramEnd"/>
              <w:r>
                <w:rPr>
                  <w:rStyle w:val="A1"/>
                </w:rPr>
                <w:t xml:space="preserve">. </w:t>
              </w:r>
            </w:p>
            <w:p w:rsidR="00080DD4" w:rsidRDefault="00080DD4" w:rsidP="00080DD4">
              <w:pPr>
                <w:pStyle w:val="Pa383"/>
                <w:spacing w:after="120"/>
                <w:ind w:left="360" w:hanging="360"/>
                <w:jc w:val="both"/>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auto"/>
                  <w:sz w:val="12"/>
                  <w:szCs w:val="12"/>
                </w:rPr>
                <w:t>,</w:t>
              </w:r>
              <w:r w:rsidRPr="00250DFD">
                <w:rPr>
                  <w:rStyle w:val="A1"/>
                  <w:b/>
                  <w:bCs/>
                </w:rPr>
                <w:t xml:space="preserve"> </w:t>
              </w:r>
              <w:r>
                <w:rPr>
                  <w:rStyle w:val="A1"/>
                  <w:b/>
                  <w:bCs/>
                </w:rPr>
                <w:t>3211.</w:t>
              </w:r>
              <w:proofErr w:type="gramEnd"/>
              <w:r>
                <w:rPr>
                  <w:rStyle w:val="A1"/>
                  <w:b/>
                  <w:bCs/>
                </w:rPr>
                <w:t xml:space="preserve"> Intercollegiate Debate </w:t>
              </w:r>
              <w:r>
                <w:rPr>
                  <w:rStyle w:val="A1"/>
                </w:rPr>
                <w:t xml:space="preserve">Study and practice of intercollegiate debate. May be repeated for credit. Demand. </w:t>
              </w:r>
            </w:p>
            <w:p w:rsidR="00080DD4" w:rsidRDefault="00080DD4" w:rsidP="00080DD4">
              <w:pPr>
                <w:pStyle w:val="Pa383"/>
                <w:spacing w:after="120"/>
                <w:ind w:left="360" w:hanging="360"/>
                <w:jc w:val="both"/>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auto"/>
                  <w:sz w:val="12"/>
                  <w:szCs w:val="12"/>
                </w:rPr>
                <w:t>,</w:t>
              </w:r>
              <w:r w:rsidRPr="00250DFD">
                <w:rPr>
                  <w:rStyle w:val="A1"/>
                  <w:b/>
                  <w:bCs/>
                </w:rPr>
                <w:t xml:space="preserve"> </w:t>
              </w:r>
              <w:r>
                <w:rPr>
                  <w:rStyle w:val="A1"/>
                  <w:b/>
                  <w:bCs/>
                </w:rPr>
                <w:t>3243.</w:t>
              </w:r>
              <w:proofErr w:type="gramEnd"/>
              <w:r>
                <w:rPr>
                  <w:rStyle w:val="A1"/>
                  <w:b/>
                  <w:bCs/>
                </w:rPr>
                <w:t xml:space="preserve"> Principles of Persuasion </w:t>
              </w:r>
              <w:r>
                <w:rPr>
                  <w:rStyle w:val="A1"/>
                </w:rPr>
                <w:t xml:space="preserve">Theory and practice of persuasion as an instrument in motivating human conduct. Fall. </w:t>
              </w:r>
            </w:p>
            <w:p w:rsidR="00080DD4" w:rsidRDefault="00080DD4" w:rsidP="00080DD4">
              <w:pPr>
                <w:pStyle w:val="Pa383"/>
                <w:spacing w:after="120"/>
                <w:ind w:left="360" w:hanging="360"/>
                <w:jc w:val="both"/>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auto"/>
                  <w:sz w:val="12"/>
                  <w:szCs w:val="12"/>
                </w:rPr>
                <w:t>,</w:t>
              </w:r>
              <w:r w:rsidRPr="00250DFD">
                <w:rPr>
                  <w:rStyle w:val="A1"/>
                  <w:b/>
                  <w:bCs/>
                </w:rPr>
                <w:t xml:space="preserve"> </w:t>
              </w:r>
              <w:r>
                <w:rPr>
                  <w:rStyle w:val="A1"/>
                  <w:b/>
                  <w:bCs/>
                </w:rPr>
                <w:t>3253.</w:t>
              </w:r>
              <w:proofErr w:type="gramEnd"/>
              <w:r>
                <w:rPr>
                  <w:rStyle w:val="A1"/>
                  <w:b/>
                  <w:bCs/>
                </w:rPr>
                <w:t xml:space="preserve"> Principles of Listening </w:t>
              </w:r>
              <w:r>
                <w:rPr>
                  <w:rStyle w:val="A1"/>
                </w:rPr>
                <w:t>Principles of listening in the communication process, em</w:t>
              </w:r>
              <w:r>
                <w:rPr>
                  <w:rStyle w:val="A1"/>
                </w:rPr>
                <w:softHyphen/>
                <w:t xml:space="preserve">phasis on listening improvement. Fall, even. </w:t>
              </w:r>
            </w:p>
            <w:p w:rsidR="00080DD4" w:rsidRDefault="00080DD4" w:rsidP="00080DD4">
              <w:pPr>
                <w:pStyle w:val="Pa383"/>
                <w:spacing w:after="120"/>
                <w:ind w:left="360" w:hanging="360"/>
                <w:jc w:val="both"/>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auto"/>
                  <w:sz w:val="12"/>
                  <w:szCs w:val="12"/>
                </w:rPr>
                <w:t>,</w:t>
              </w:r>
              <w:r w:rsidRPr="00250DFD">
                <w:rPr>
                  <w:rStyle w:val="A1"/>
                  <w:b/>
                  <w:bCs/>
                </w:rPr>
                <w:t xml:space="preserve"> </w:t>
              </w:r>
              <w:r>
                <w:rPr>
                  <w:rStyle w:val="A1"/>
                  <w:b/>
                  <w:bCs/>
                </w:rPr>
                <w:t>3363.</w:t>
              </w:r>
              <w:proofErr w:type="gramEnd"/>
              <w:r>
                <w:rPr>
                  <w:rStyle w:val="A1"/>
                  <w:b/>
                  <w:bCs/>
                </w:rPr>
                <w:t xml:space="preserve"> Human Communication Research Methods </w:t>
              </w:r>
              <w:r>
                <w:rPr>
                  <w:rStyle w:val="A1"/>
                </w:rPr>
                <w:t>Study of both qualitative and quantita</w:t>
              </w:r>
              <w:r>
                <w:rPr>
                  <w:rStyle w:val="A1"/>
                </w:rPr>
                <w:softHyphen/>
                <w:t>tive methods used in communication research. Spring.</w:t>
              </w:r>
              <w:r>
                <w:rPr>
                  <w:rFonts w:ascii="Arial" w:hAnsi="Arial" w:cs="Arial"/>
                  <w:color w:val="000000"/>
                  <w:sz w:val="16"/>
                  <w:szCs w:val="16"/>
                </w:rPr>
                <w:t xml:space="preserve">426 </w:t>
              </w:r>
            </w:p>
            <w:p w:rsidR="00080DD4" w:rsidRDefault="00080DD4" w:rsidP="00080DD4"/>
            <w:p w:rsidR="00080DD4" w:rsidRPr="008255B4" w:rsidRDefault="00080DD4" w:rsidP="00080DD4">
              <w:pPr>
                <w:rPr>
                  <w:rFonts w:ascii="Times New Roman" w:hAnsi="Times New Roman" w:cs="Times New Roman"/>
                  <w:i/>
                  <w:iCs/>
                  <w:color w:val="000000"/>
                  <w:sz w:val="18"/>
                  <w:szCs w:val="18"/>
                </w:rPr>
              </w:pPr>
              <w:r w:rsidRPr="00BA2C85">
                <w:rPr>
                  <w:rFonts w:ascii="Times New Roman" w:hAnsi="Times New Roman" w:cs="Times New Roman"/>
                  <w:i/>
                  <w:iCs/>
                  <w:color w:val="000000"/>
                  <w:sz w:val="18"/>
                  <w:szCs w:val="18"/>
                </w:rPr>
                <w:t xml:space="preserve">The bulletin can be accessed at </w:t>
              </w:r>
              <w:hyperlink r:id="rId15" w:history="1">
                <w:r w:rsidRPr="004A4707">
                  <w:rPr>
                    <w:rStyle w:val="Hyperlink"/>
                    <w:rFonts w:ascii="Times New Roman" w:hAnsi="Times New Roman" w:cs="Times New Roman"/>
                    <w:i/>
                    <w:iCs/>
                    <w:sz w:val="18"/>
                    <w:szCs w:val="18"/>
                  </w:rPr>
                  <w:t>http://www2.astate.edu/a/registrar/tools-forms/bulletins.dot</w:t>
                </w:r>
              </w:hyperlink>
            </w:p>
            <w:p w:rsidR="00080DD4" w:rsidRPr="008255B4" w:rsidRDefault="00080DD4" w:rsidP="00080DD4">
              <w:r>
                <w:rPr>
                  <w:sz w:val="16"/>
                  <w:szCs w:val="16"/>
                </w:rPr>
                <w:t>425</w:t>
              </w:r>
            </w:p>
            <w:p w:rsidR="00080DD4" w:rsidRDefault="00080DD4" w:rsidP="00080DD4">
              <w:pPr>
                <w:pStyle w:val="Pa3"/>
                <w:pageBreakBefore/>
                <w:jc w:val="center"/>
                <w:rPr>
                  <w:rFonts w:ascii="Times New Roman" w:hAnsi="Times New Roman" w:cs="Times New Roman"/>
                  <w:color w:val="000000"/>
                  <w:sz w:val="18"/>
                  <w:szCs w:val="18"/>
                </w:rPr>
              </w:pPr>
              <w:r>
                <w:rPr>
                  <w:rStyle w:val="A2"/>
                </w:rPr>
                <w:lastRenderedPageBreak/>
                <w:t xml:space="preserve">The bulletin can be accessed at http://www2.astate.edu/a/registrar/tools-forms/bulletins.dot </w:t>
              </w:r>
            </w:p>
            <w:p w:rsidR="00080DD4" w:rsidRDefault="00080DD4" w:rsidP="00080DD4">
              <w:pPr>
                <w:pStyle w:val="Pa383"/>
                <w:spacing w:after="120"/>
                <w:ind w:left="360" w:hanging="360"/>
                <w:jc w:val="both"/>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auto"/>
                  <w:sz w:val="12"/>
                  <w:szCs w:val="12"/>
                </w:rPr>
                <w:t>,</w:t>
              </w:r>
              <w:r w:rsidRPr="00250DFD">
                <w:rPr>
                  <w:rStyle w:val="A1"/>
                  <w:b/>
                  <w:bCs/>
                </w:rPr>
                <w:t xml:space="preserve"> </w:t>
              </w:r>
              <w:r>
                <w:rPr>
                  <w:rStyle w:val="A1"/>
                  <w:b/>
                  <w:bCs/>
                </w:rPr>
                <w:t>3373.</w:t>
              </w:r>
              <w:proofErr w:type="gramEnd"/>
              <w:r>
                <w:rPr>
                  <w:rStyle w:val="A1"/>
                  <w:b/>
                  <w:bCs/>
                </w:rPr>
                <w:t xml:space="preserve"> Gender Communication </w:t>
              </w:r>
              <w:r>
                <w:rPr>
                  <w:rStyle w:val="A1"/>
                </w:rPr>
                <w:t xml:space="preserve">Study of the interrelationship between communication and gender in various contexts. Spring, odd. </w:t>
              </w:r>
            </w:p>
            <w:p w:rsidR="00080DD4" w:rsidRDefault="00080DD4" w:rsidP="00080DD4">
              <w:pPr>
                <w:pStyle w:val="Pa383"/>
                <w:spacing w:after="120"/>
                <w:ind w:left="360" w:hanging="360"/>
                <w:jc w:val="both"/>
                <w:rPr>
                  <w:rFonts w:ascii="Arial" w:hAnsi="Arial" w:cs="Arial"/>
                  <w:color w:val="000000"/>
                  <w:sz w:val="16"/>
                  <w:szCs w:val="16"/>
                </w:rPr>
              </w:pPr>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auto"/>
                  <w:sz w:val="12"/>
                  <w:szCs w:val="12"/>
                </w:rPr>
                <w:t>,</w:t>
              </w:r>
              <w:r w:rsidRPr="00250DFD">
                <w:rPr>
                  <w:rStyle w:val="A1"/>
                  <w:b/>
                  <w:bCs/>
                </w:rPr>
                <w:t xml:space="preserve"> </w:t>
              </w:r>
              <w:r>
                <w:rPr>
                  <w:rStyle w:val="A1"/>
                  <w:b/>
                  <w:bCs/>
                </w:rPr>
                <w:t xml:space="preserve">3433 Communication Criticism </w:t>
              </w:r>
              <w:r>
                <w:rPr>
                  <w:rStyle w:val="A1"/>
                </w:rPr>
                <w:t>Provides critical approaches from the humanistic condi</w:t>
              </w:r>
              <w:r>
                <w:rPr>
                  <w:rStyle w:val="A1"/>
                </w:rPr>
                <w:softHyphen/>
                <w:t>tion engaging media, public discourse, and interpersonal communication. Prerequisites</w:t>
              </w:r>
              <w:proofErr w:type="gramStart"/>
              <w:r>
                <w:rPr>
                  <w:rStyle w:val="A1"/>
                </w:rPr>
                <w:t xml:space="preserve">, </w:t>
              </w:r>
              <w:r w:rsidR="0072457E">
                <w:rPr>
                  <w:rStyle w:val="A1"/>
                </w:rPr>
                <w:t>,</w:t>
              </w:r>
              <w:proofErr w:type="gramEnd"/>
              <w:r w:rsidR="0072457E">
                <w:rPr>
                  <w:rStyle w:val="A1"/>
                </w:rPr>
                <w:t xml:space="preserve"> </w:t>
              </w:r>
              <w:r w:rsidR="0072457E" w:rsidRPr="0072457E">
                <w:rPr>
                  <w:rStyle w:val="A1"/>
                  <w:strike/>
                  <w:color w:val="FF0000"/>
                  <w:sz w:val="28"/>
                  <w:szCs w:val="28"/>
                </w:rPr>
                <w:t>SCOM</w:t>
              </w:r>
              <w:r w:rsidR="0072457E">
                <w:rPr>
                  <w:rStyle w:val="A1"/>
                </w:rPr>
                <w:t xml:space="preserve"> </w:t>
              </w:r>
              <w:r w:rsidR="0072457E" w:rsidRPr="0072457E">
                <w:rPr>
                  <w:rStyle w:val="A1"/>
                  <w:color w:val="0000CC"/>
                  <w:sz w:val="28"/>
                  <w:szCs w:val="28"/>
                </w:rPr>
                <w:t xml:space="preserve">COMS </w:t>
              </w:r>
              <w:r>
                <w:rPr>
                  <w:rStyle w:val="A1"/>
                </w:rPr>
                <w:t xml:space="preserve">1203 or PHIL 1503, or PHIL 1103. Summer. </w:t>
              </w:r>
            </w:p>
            <w:p w:rsidR="00080DD4" w:rsidRDefault="00080DD4" w:rsidP="00080DD4">
              <w:pPr>
                <w:pStyle w:val="Pa383"/>
                <w:spacing w:after="120"/>
                <w:ind w:left="360" w:hanging="360"/>
                <w:jc w:val="both"/>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auto"/>
                  <w:sz w:val="12"/>
                  <w:szCs w:val="12"/>
                </w:rPr>
                <w:t>,</w:t>
              </w:r>
              <w:r w:rsidRPr="00250DFD">
                <w:rPr>
                  <w:rStyle w:val="A1"/>
                  <w:b/>
                  <w:bCs/>
                </w:rPr>
                <w:t xml:space="preserve"> </w:t>
              </w:r>
              <w:r>
                <w:rPr>
                  <w:rStyle w:val="A1"/>
                  <w:b/>
                  <w:bCs/>
                </w:rPr>
                <w:t>4203.</w:t>
              </w:r>
              <w:proofErr w:type="gramEnd"/>
              <w:r>
                <w:rPr>
                  <w:rStyle w:val="A1"/>
                  <w:b/>
                  <w:bCs/>
                </w:rPr>
                <w:t xml:space="preserve"> Small Group Communication </w:t>
              </w:r>
              <w:r>
                <w:rPr>
                  <w:rStyle w:val="A1"/>
                </w:rPr>
                <w:t xml:space="preserve">Group and conference techniques for classroom, business, and professional situations. Spring, </w:t>
              </w:r>
              <w:proofErr w:type="gramStart"/>
              <w:r>
                <w:rPr>
                  <w:rStyle w:val="A1"/>
                </w:rPr>
                <w:t>Summer</w:t>
              </w:r>
              <w:proofErr w:type="gramEnd"/>
              <w:r>
                <w:rPr>
                  <w:rStyle w:val="A1"/>
                </w:rPr>
                <w:t xml:space="preserve">. </w:t>
              </w:r>
            </w:p>
            <w:p w:rsidR="00080DD4" w:rsidRDefault="00080DD4" w:rsidP="00080DD4">
              <w:pPr>
                <w:pStyle w:val="Pa383"/>
                <w:spacing w:after="120"/>
                <w:ind w:left="360" w:hanging="360"/>
                <w:jc w:val="both"/>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auto"/>
                  <w:sz w:val="12"/>
                  <w:szCs w:val="12"/>
                </w:rPr>
                <w:t>,</w:t>
              </w:r>
              <w:r w:rsidRPr="00250DFD">
                <w:rPr>
                  <w:rStyle w:val="A1"/>
                  <w:b/>
                  <w:bCs/>
                </w:rPr>
                <w:t xml:space="preserve"> </w:t>
              </w:r>
              <w:r>
                <w:rPr>
                  <w:rStyle w:val="A1"/>
                  <w:b/>
                  <w:bCs/>
                </w:rPr>
                <w:t>4243.</w:t>
              </w:r>
              <w:proofErr w:type="gramEnd"/>
              <w:r>
                <w:rPr>
                  <w:rStyle w:val="A1"/>
                  <w:b/>
                  <w:bCs/>
                </w:rPr>
                <w:t xml:space="preserve"> Interpersonal Communication </w:t>
              </w:r>
              <w:r>
                <w:rPr>
                  <w:rStyle w:val="A1"/>
                </w:rPr>
                <w:t xml:space="preserve">Emphasis on increasing </w:t>
              </w:r>
              <w:proofErr w:type="gramStart"/>
              <w:r>
                <w:rPr>
                  <w:rStyle w:val="A1"/>
                </w:rPr>
                <w:t>students</w:t>
              </w:r>
              <w:proofErr w:type="gramEnd"/>
              <w:r>
                <w:rPr>
                  <w:rStyle w:val="A1"/>
                </w:rPr>
                <w:t xml:space="preserve"> capacity for openness, sensitivity, and objective appraisal. Fall, </w:t>
              </w:r>
              <w:proofErr w:type="gramStart"/>
              <w:r>
                <w:rPr>
                  <w:rStyle w:val="A1"/>
                </w:rPr>
                <w:t>Summer</w:t>
              </w:r>
              <w:proofErr w:type="gramEnd"/>
              <w:r>
                <w:rPr>
                  <w:rStyle w:val="A1"/>
                </w:rPr>
                <w:t xml:space="preserve">. </w:t>
              </w:r>
            </w:p>
            <w:p w:rsidR="00080DD4" w:rsidRDefault="00080DD4" w:rsidP="00080DD4">
              <w:pPr>
                <w:pStyle w:val="Pa383"/>
                <w:spacing w:after="120"/>
                <w:ind w:left="360" w:hanging="360"/>
                <w:jc w:val="both"/>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auto"/>
                  <w:sz w:val="12"/>
                  <w:szCs w:val="12"/>
                </w:rPr>
                <w:t>,</w:t>
              </w:r>
              <w:r w:rsidRPr="00250DFD">
                <w:rPr>
                  <w:rStyle w:val="A1"/>
                  <w:b/>
                  <w:bCs/>
                </w:rPr>
                <w:t xml:space="preserve"> </w:t>
              </w:r>
              <w:r>
                <w:rPr>
                  <w:rStyle w:val="A1"/>
                  <w:b/>
                  <w:bCs/>
                </w:rPr>
                <w:t>4253.</w:t>
              </w:r>
              <w:proofErr w:type="gramEnd"/>
              <w:r>
                <w:rPr>
                  <w:rStyle w:val="A1"/>
                  <w:b/>
                  <w:bCs/>
                </w:rPr>
                <w:t xml:space="preserve"> Intercultural Communication </w:t>
              </w:r>
              <w:r>
                <w:rPr>
                  <w:rStyle w:val="A1"/>
                </w:rPr>
                <w:t>Identification of barriers and breakdowns to com</w:t>
              </w:r>
              <w:r>
                <w:rPr>
                  <w:rStyle w:val="A1"/>
                </w:rPr>
                <w:softHyphen/>
                <w:t xml:space="preserve">munication among cultures. Spring. </w:t>
              </w:r>
            </w:p>
            <w:p w:rsidR="00080DD4" w:rsidRDefault="00080DD4" w:rsidP="00080DD4">
              <w:pPr>
                <w:pStyle w:val="Pa383"/>
                <w:spacing w:after="120"/>
                <w:ind w:left="360" w:hanging="360"/>
                <w:jc w:val="both"/>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auto"/>
                  <w:sz w:val="12"/>
                  <w:szCs w:val="12"/>
                </w:rPr>
                <w:t>,</w:t>
              </w:r>
              <w:r w:rsidRPr="00250DFD">
                <w:rPr>
                  <w:rStyle w:val="A1"/>
                  <w:b/>
                  <w:bCs/>
                </w:rPr>
                <w:t xml:space="preserve"> </w:t>
              </w:r>
              <w:r>
                <w:rPr>
                  <w:rStyle w:val="A1"/>
                  <w:b/>
                  <w:bCs/>
                </w:rPr>
                <w:t>4263.</w:t>
              </w:r>
              <w:proofErr w:type="gramEnd"/>
              <w:r>
                <w:rPr>
                  <w:rStyle w:val="A1"/>
                  <w:b/>
                  <w:bCs/>
                </w:rPr>
                <w:t xml:space="preserve"> Organizational Communication </w:t>
              </w:r>
              <w:r>
                <w:rPr>
                  <w:rStyle w:val="A1"/>
                </w:rPr>
                <w:t xml:space="preserve">Dynamics and theories of communication within an organization. Spring, even. </w:t>
              </w:r>
            </w:p>
            <w:p w:rsidR="00080DD4" w:rsidRDefault="00080DD4" w:rsidP="00080DD4">
              <w:pPr>
                <w:pStyle w:val="Pa383"/>
                <w:spacing w:after="120"/>
                <w:ind w:left="360" w:hanging="360"/>
                <w:jc w:val="both"/>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auto"/>
                  <w:sz w:val="12"/>
                  <w:szCs w:val="12"/>
                </w:rPr>
                <w:t>,</w:t>
              </w:r>
              <w:r w:rsidRPr="00250DFD">
                <w:rPr>
                  <w:rStyle w:val="A1"/>
                  <w:b/>
                  <w:bCs/>
                </w:rPr>
                <w:t xml:space="preserve"> </w:t>
              </w:r>
              <w:r>
                <w:rPr>
                  <w:rStyle w:val="A1"/>
                  <w:b/>
                  <w:bCs/>
                </w:rPr>
                <w:t>428V.</w:t>
              </w:r>
              <w:proofErr w:type="gramEnd"/>
              <w:r>
                <w:rPr>
                  <w:rStyle w:val="A1"/>
                  <w:b/>
                  <w:bCs/>
                </w:rPr>
                <w:t xml:space="preserve"> Internship in Communication Studies </w:t>
              </w:r>
              <w:r>
                <w:rPr>
                  <w:rStyle w:val="A1"/>
                </w:rPr>
                <w:t xml:space="preserve">Combines relevant work experience with classroom theory. Demand. </w:t>
              </w:r>
            </w:p>
            <w:p w:rsidR="00080DD4" w:rsidRDefault="00080DD4" w:rsidP="00080DD4">
              <w:pPr>
                <w:pStyle w:val="Pa383"/>
                <w:spacing w:after="120"/>
                <w:ind w:left="360" w:hanging="360"/>
                <w:jc w:val="both"/>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auto"/>
                  <w:sz w:val="12"/>
                  <w:szCs w:val="12"/>
                </w:rPr>
                <w:t>,</w:t>
              </w:r>
              <w:r w:rsidRPr="00250DFD">
                <w:rPr>
                  <w:rStyle w:val="A1"/>
                  <w:b/>
                  <w:bCs/>
                </w:rPr>
                <w:t xml:space="preserve"> </w:t>
              </w:r>
              <w:r>
                <w:rPr>
                  <w:rStyle w:val="A1"/>
                  <w:b/>
                  <w:bCs/>
                </w:rPr>
                <w:t>431V.</w:t>
              </w:r>
              <w:proofErr w:type="gramEnd"/>
              <w:r>
                <w:rPr>
                  <w:rStyle w:val="A1"/>
                  <w:b/>
                  <w:bCs/>
                </w:rPr>
                <w:t xml:space="preserve"> Special Problem: Varying Topics </w:t>
              </w:r>
              <w:r>
                <w:rPr>
                  <w:rStyle w:val="A1"/>
                </w:rPr>
                <w:t xml:space="preserve">Prerequisite, permission of instructor. May be repeated twice with different topics. Demand. </w:t>
              </w:r>
            </w:p>
            <w:p w:rsidR="00080DD4" w:rsidRDefault="00080DD4" w:rsidP="00080DD4">
              <w:pPr>
                <w:pStyle w:val="Pa383"/>
                <w:spacing w:after="120"/>
                <w:ind w:left="360" w:hanging="360"/>
                <w:jc w:val="both"/>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auto"/>
                  <w:sz w:val="12"/>
                  <w:szCs w:val="12"/>
                </w:rPr>
                <w:t>,</w:t>
              </w:r>
              <w:r w:rsidRPr="00250DFD">
                <w:rPr>
                  <w:rStyle w:val="A1"/>
                  <w:b/>
                  <w:bCs/>
                </w:rPr>
                <w:t xml:space="preserve"> </w:t>
              </w:r>
              <w:r>
                <w:rPr>
                  <w:rStyle w:val="A1"/>
                  <w:b/>
                  <w:bCs/>
                </w:rPr>
                <w:t>4323.</w:t>
              </w:r>
              <w:proofErr w:type="gramEnd"/>
              <w:r>
                <w:rPr>
                  <w:rStyle w:val="A1"/>
                  <w:b/>
                  <w:bCs/>
                </w:rPr>
                <w:t xml:space="preserve"> Communication in Personal Relationships </w:t>
              </w:r>
              <w:r>
                <w:rPr>
                  <w:rStyle w:val="A1"/>
                </w:rPr>
                <w:t>The course covers interpersonal com</w:t>
              </w:r>
              <w:r>
                <w:rPr>
                  <w:rStyle w:val="A1"/>
                </w:rPr>
                <w:softHyphen/>
                <w:t xml:space="preserve">munication in the context of personal relationships, such as romantic relationships, friendships, professional relationships, and family relationships. Fall, odd. </w:t>
              </w:r>
            </w:p>
            <w:p w:rsidR="00080DD4" w:rsidRDefault="00080DD4" w:rsidP="00080DD4">
              <w:pPr>
                <w:pStyle w:val="Pa383"/>
                <w:spacing w:after="120"/>
                <w:ind w:left="360" w:hanging="360"/>
                <w:jc w:val="both"/>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auto"/>
                  <w:sz w:val="12"/>
                  <w:szCs w:val="12"/>
                </w:rPr>
                <w:t>,</w:t>
              </w:r>
              <w:r w:rsidRPr="00250DFD">
                <w:rPr>
                  <w:rStyle w:val="A1"/>
                  <w:b/>
                  <w:bCs/>
                </w:rPr>
                <w:t xml:space="preserve"> </w:t>
              </w:r>
              <w:r>
                <w:rPr>
                  <w:rStyle w:val="A1"/>
                  <w:b/>
                  <w:bCs/>
                </w:rPr>
                <w:t>4373.</w:t>
              </w:r>
              <w:proofErr w:type="gramEnd"/>
              <w:r>
                <w:rPr>
                  <w:rStyle w:val="A1"/>
                  <w:b/>
                  <w:bCs/>
                </w:rPr>
                <w:t xml:space="preserve"> Conflict Resolution </w:t>
              </w:r>
              <w:r>
                <w:rPr>
                  <w:rStyle w:val="A1"/>
                </w:rPr>
                <w:t>Conflict as a communication variable created through inter</w:t>
              </w:r>
              <w:r>
                <w:rPr>
                  <w:rStyle w:val="A1"/>
                </w:rPr>
                <w:softHyphen/>
                <w:t xml:space="preserve">personal interaction in dyads, small groups, families, and organizations. Dual listed SCOM 5373. Summer. </w:t>
              </w:r>
            </w:p>
            <w:p w:rsidR="00080DD4" w:rsidRDefault="00080DD4" w:rsidP="00080DD4">
              <w:pPr>
                <w:pStyle w:val="Pa383"/>
                <w:spacing w:after="120"/>
                <w:ind w:left="360" w:hanging="360"/>
                <w:jc w:val="both"/>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auto"/>
                  <w:sz w:val="12"/>
                  <w:szCs w:val="12"/>
                </w:rPr>
                <w:t>,</w:t>
              </w:r>
              <w:r w:rsidRPr="00250DFD">
                <w:rPr>
                  <w:rStyle w:val="A1"/>
                  <w:b/>
                  <w:bCs/>
                </w:rPr>
                <w:t xml:space="preserve"> </w:t>
              </w:r>
              <w:r>
                <w:rPr>
                  <w:rStyle w:val="A1"/>
                  <w:b/>
                  <w:bCs/>
                </w:rPr>
                <w:t>4383.</w:t>
              </w:r>
              <w:proofErr w:type="gramEnd"/>
              <w:r>
                <w:rPr>
                  <w:rStyle w:val="A1"/>
                  <w:b/>
                  <w:bCs/>
                </w:rPr>
                <w:t xml:space="preserve"> Computer Mediated Communication </w:t>
              </w:r>
              <w:r>
                <w:rPr>
                  <w:rStyle w:val="A1"/>
                </w:rPr>
                <w:t>This course considers how identities, rela</w:t>
              </w:r>
              <w:r>
                <w:rPr>
                  <w:rStyle w:val="A1"/>
                </w:rPr>
                <w:softHyphen/>
                <w:t>tionships and communities are created and influenced by our use of computers and the internet. We will gain understanding of these processes by engaging new media scholarship and activities involving different forms of new media. Dual listed as SCOM 5383. Prerequisite</w:t>
              </w:r>
              <w:proofErr w:type="gramStart"/>
              <w:r>
                <w:rPr>
                  <w:rStyle w:val="A1"/>
                </w:rPr>
                <w:t xml:space="preserve">: </w:t>
              </w:r>
              <w:r w:rsidR="0072457E">
                <w:rPr>
                  <w:rStyle w:val="A1"/>
                </w:rPr>
                <w:t>,</w:t>
              </w:r>
              <w:proofErr w:type="gramEnd"/>
              <w:r w:rsidR="0072457E">
                <w:rPr>
                  <w:rStyle w:val="A1"/>
                </w:rPr>
                <w:t xml:space="preserve"> </w:t>
              </w:r>
              <w:r w:rsidR="0072457E" w:rsidRPr="0072457E">
                <w:rPr>
                  <w:rStyle w:val="A1"/>
                  <w:strike/>
                  <w:color w:val="FF0000"/>
                  <w:sz w:val="28"/>
                  <w:szCs w:val="28"/>
                </w:rPr>
                <w:t>SCOM</w:t>
              </w:r>
              <w:r w:rsidR="0072457E">
                <w:rPr>
                  <w:rStyle w:val="A1"/>
                </w:rPr>
                <w:t xml:space="preserve"> </w:t>
              </w:r>
              <w:r w:rsidR="0072457E" w:rsidRPr="0072457E">
                <w:rPr>
                  <w:rStyle w:val="A1"/>
                  <w:color w:val="0000CC"/>
                  <w:sz w:val="28"/>
                  <w:szCs w:val="28"/>
                </w:rPr>
                <w:t>COMS</w:t>
              </w:r>
              <w:r>
                <w:rPr>
                  <w:rStyle w:val="A1"/>
                </w:rPr>
                <w:t xml:space="preserve"> 1203. Spring. </w:t>
              </w:r>
            </w:p>
            <w:p w:rsidR="00080DD4" w:rsidRDefault="00080DD4" w:rsidP="00080DD4">
              <w:pPr>
                <w:rPr>
                  <w:rStyle w:val="A1"/>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auto"/>
                  <w:sz w:val="12"/>
                  <w:szCs w:val="12"/>
                </w:rPr>
                <w:t>,</w:t>
              </w:r>
              <w:r w:rsidRPr="00250DFD">
                <w:rPr>
                  <w:rStyle w:val="A1"/>
                  <w:b/>
                  <w:bCs/>
                </w:rPr>
                <w:t xml:space="preserve"> </w:t>
              </w:r>
              <w:r>
                <w:rPr>
                  <w:rStyle w:val="A1"/>
                  <w:b/>
                  <w:bCs/>
                </w:rPr>
                <w:t>4403.</w:t>
              </w:r>
              <w:proofErr w:type="gramEnd"/>
              <w:r>
                <w:rPr>
                  <w:rStyle w:val="A1"/>
                  <w:b/>
                  <w:bCs/>
                </w:rPr>
                <w:t xml:space="preserve"> Seminar in Health Communication </w:t>
              </w:r>
              <w:r>
                <w:rPr>
                  <w:rStyle w:val="A1"/>
                </w:rPr>
                <w:t>Study of the major cultural, interpersonal</w:t>
              </w:r>
            </w:p>
            <w:p w:rsidR="00080DD4" w:rsidRDefault="00080DD4" w:rsidP="00080DD4">
              <w:pPr>
                <w:rPr>
                  <w:rStyle w:val="A1"/>
                </w:rPr>
              </w:pPr>
            </w:p>
            <w:p w:rsidR="00080DD4" w:rsidRDefault="00080DD4" w:rsidP="00080DD4">
              <w:pPr>
                <w:rPr>
                  <w:rStyle w:val="A1"/>
                </w:rPr>
              </w:pPr>
            </w:p>
            <w:p w:rsidR="00080DD4" w:rsidRPr="008255B4" w:rsidRDefault="00080DD4" w:rsidP="00080DD4">
              <w:pPr>
                <w:rPr>
                  <w:rStyle w:val="A1"/>
                  <w:rFonts w:ascii="Times New Roman" w:hAnsi="Times New Roman" w:cs="Times New Roman"/>
                  <w:i/>
                  <w:iCs/>
                  <w:sz w:val="18"/>
                  <w:szCs w:val="18"/>
                </w:rPr>
              </w:pPr>
              <w:r w:rsidRPr="00BA2C85">
                <w:rPr>
                  <w:rFonts w:ascii="Times New Roman" w:hAnsi="Times New Roman" w:cs="Times New Roman"/>
                  <w:i/>
                  <w:iCs/>
                  <w:color w:val="000000"/>
                  <w:sz w:val="18"/>
                  <w:szCs w:val="18"/>
                </w:rPr>
                <w:t xml:space="preserve">The bulletin can be accessed at </w:t>
              </w:r>
              <w:hyperlink r:id="rId16" w:history="1">
                <w:r w:rsidRPr="004A4707">
                  <w:rPr>
                    <w:rStyle w:val="Hyperlink"/>
                    <w:rFonts w:ascii="Times New Roman" w:hAnsi="Times New Roman" w:cs="Times New Roman"/>
                    <w:i/>
                    <w:iCs/>
                    <w:sz w:val="18"/>
                    <w:szCs w:val="18"/>
                  </w:rPr>
                  <w:t>http://www2.astate.edu/a/registrar/tools-forms/bulletins.dot</w:t>
                </w:r>
              </w:hyperlink>
            </w:p>
            <w:p w:rsidR="00080DD4" w:rsidRDefault="00080DD4" w:rsidP="00080DD4">
              <w:r>
                <w:rPr>
                  <w:rStyle w:val="A1"/>
                </w:rPr>
                <w:t>426</w:t>
              </w:r>
            </w:p>
            <w:p w:rsidR="00080DD4" w:rsidRDefault="00DA2162" w:rsidP="00B91828">
              <w:pPr>
                <w:tabs>
                  <w:tab w:val="left" w:pos="360"/>
                  <w:tab w:val="left" w:pos="720"/>
                </w:tabs>
                <w:spacing w:after="0" w:line="240" w:lineRule="auto"/>
                <w:rPr>
                  <w:rFonts w:asciiTheme="majorHAnsi" w:hAnsiTheme="majorHAnsi" w:cs="Arial"/>
                  <w:sz w:val="20"/>
                  <w:szCs w:val="20"/>
                </w:rPr>
              </w:pPr>
            </w:p>
          </w:sdtContent>
        </w:sdt>
        <w:p w:rsidR="004E5007" w:rsidRDefault="00DA2162" w:rsidP="004E5007">
          <w:pPr>
            <w:tabs>
              <w:tab w:val="left" w:pos="360"/>
              <w:tab w:val="left" w:pos="720"/>
            </w:tabs>
            <w:spacing w:after="0" w:line="240" w:lineRule="auto"/>
            <w:rPr>
              <w:rFonts w:asciiTheme="majorHAnsi" w:hAnsiTheme="majorHAnsi" w:cs="Arial"/>
              <w:sz w:val="20"/>
              <w:szCs w:val="20"/>
            </w:rPr>
          </w:pPr>
        </w:p>
        <w:permEnd w:id="422530356"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7"/>
      <w:headerReference w:type="default" r:id="rId18"/>
      <w:footerReference w:type="even" r:id="rId19"/>
      <w:footerReference w:type="default" r:id="rId20"/>
      <w:headerReference w:type="first" r:id="rId21"/>
      <w:footerReference w:type="first" r:id="rId2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178" w:rsidRDefault="00691178" w:rsidP="00AF3758">
      <w:pPr>
        <w:spacing w:after="0" w:line="240" w:lineRule="auto"/>
      </w:pPr>
      <w:r>
        <w:separator/>
      </w:r>
    </w:p>
  </w:endnote>
  <w:endnote w:type="continuationSeparator" w:id="0">
    <w:p w:rsidR="00691178" w:rsidRDefault="0069117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panose1 w:val="020B0506030403020204"/>
    <w:charset w:val="00"/>
    <w:family w:val="auto"/>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yriad Pro">
    <w:panose1 w:val="020B0503030403020204"/>
    <w:charset w:val="00"/>
    <w:family w:val="auto"/>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178" w:rsidRDefault="00691178" w:rsidP="00AF3758">
      <w:pPr>
        <w:spacing w:after="0" w:line="240" w:lineRule="auto"/>
      </w:pPr>
      <w:r>
        <w:separator/>
      </w:r>
    </w:p>
  </w:footnote>
  <w:footnote w:type="continuationSeparator" w:id="0">
    <w:p w:rsidR="00691178" w:rsidRDefault="00691178"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K4ce/k5BU0nPC1pvCxpazsRE/A=" w:salt="Gx3cxBajJGqZI1SHTxdO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27A8D"/>
    <w:rsid w:val="000627BE"/>
    <w:rsid w:val="00074410"/>
    <w:rsid w:val="00080DD4"/>
    <w:rsid w:val="000A7C2E"/>
    <w:rsid w:val="000D06F1"/>
    <w:rsid w:val="00103070"/>
    <w:rsid w:val="0014025C"/>
    <w:rsid w:val="00151451"/>
    <w:rsid w:val="00152424"/>
    <w:rsid w:val="0018269B"/>
    <w:rsid w:val="00185D67"/>
    <w:rsid w:val="001A5DD5"/>
    <w:rsid w:val="001D3BCA"/>
    <w:rsid w:val="001F5E9E"/>
    <w:rsid w:val="00212A76"/>
    <w:rsid w:val="0022350B"/>
    <w:rsid w:val="002315B0"/>
    <w:rsid w:val="00254447"/>
    <w:rsid w:val="00261ACE"/>
    <w:rsid w:val="00265C17"/>
    <w:rsid w:val="002776C2"/>
    <w:rsid w:val="002E3FC9"/>
    <w:rsid w:val="003328F3"/>
    <w:rsid w:val="00346F5C"/>
    <w:rsid w:val="00362414"/>
    <w:rsid w:val="00374D72"/>
    <w:rsid w:val="00384538"/>
    <w:rsid w:val="0039532B"/>
    <w:rsid w:val="003A05F4"/>
    <w:rsid w:val="003C0ED1"/>
    <w:rsid w:val="00400712"/>
    <w:rsid w:val="004072F1"/>
    <w:rsid w:val="00473252"/>
    <w:rsid w:val="00487771"/>
    <w:rsid w:val="00492F7C"/>
    <w:rsid w:val="00495267"/>
    <w:rsid w:val="004A7706"/>
    <w:rsid w:val="004B0115"/>
    <w:rsid w:val="004E5007"/>
    <w:rsid w:val="004F3C87"/>
    <w:rsid w:val="00504BCC"/>
    <w:rsid w:val="00515205"/>
    <w:rsid w:val="00526B81"/>
    <w:rsid w:val="00572B00"/>
    <w:rsid w:val="00584C22"/>
    <w:rsid w:val="00592A95"/>
    <w:rsid w:val="00594E17"/>
    <w:rsid w:val="00606175"/>
    <w:rsid w:val="006179CB"/>
    <w:rsid w:val="00636DB3"/>
    <w:rsid w:val="006657FB"/>
    <w:rsid w:val="00677A48"/>
    <w:rsid w:val="00691178"/>
    <w:rsid w:val="006B52C0"/>
    <w:rsid w:val="006D0246"/>
    <w:rsid w:val="006E6117"/>
    <w:rsid w:val="006E6FEC"/>
    <w:rsid w:val="00712045"/>
    <w:rsid w:val="0071575F"/>
    <w:rsid w:val="0072457E"/>
    <w:rsid w:val="0073025F"/>
    <w:rsid w:val="0073125A"/>
    <w:rsid w:val="00750AF6"/>
    <w:rsid w:val="007A06B9"/>
    <w:rsid w:val="007B3331"/>
    <w:rsid w:val="008169E5"/>
    <w:rsid w:val="0083170D"/>
    <w:rsid w:val="008A795D"/>
    <w:rsid w:val="008C703B"/>
    <w:rsid w:val="008E6C1C"/>
    <w:rsid w:val="00995206"/>
    <w:rsid w:val="009A529F"/>
    <w:rsid w:val="009E1AA5"/>
    <w:rsid w:val="00A01035"/>
    <w:rsid w:val="00A0329C"/>
    <w:rsid w:val="00A16BB1"/>
    <w:rsid w:val="00A34100"/>
    <w:rsid w:val="00A5089E"/>
    <w:rsid w:val="00A56D36"/>
    <w:rsid w:val="00AB5523"/>
    <w:rsid w:val="00AF3758"/>
    <w:rsid w:val="00AF3C6A"/>
    <w:rsid w:val="00B1628A"/>
    <w:rsid w:val="00B35368"/>
    <w:rsid w:val="00BD2A0D"/>
    <w:rsid w:val="00BE069E"/>
    <w:rsid w:val="00C12816"/>
    <w:rsid w:val="00C132F9"/>
    <w:rsid w:val="00C23CC7"/>
    <w:rsid w:val="00C334FF"/>
    <w:rsid w:val="00C723B8"/>
    <w:rsid w:val="00D0686A"/>
    <w:rsid w:val="00D51205"/>
    <w:rsid w:val="00D57716"/>
    <w:rsid w:val="00D654AF"/>
    <w:rsid w:val="00D67AC4"/>
    <w:rsid w:val="00D72E20"/>
    <w:rsid w:val="00D76DEE"/>
    <w:rsid w:val="00D979DD"/>
    <w:rsid w:val="00DA2162"/>
    <w:rsid w:val="00DA3F9B"/>
    <w:rsid w:val="00DB3983"/>
    <w:rsid w:val="00E245B8"/>
    <w:rsid w:val="00E45868"/>
    <w:rsid w:val="00E50476"/>
    <w:rsid w:val="00EB4FF5"/>
    <w:rsid w:val="00EC6970"/>
    <w:rsid w:val="00EE55A2"/>
    <w:rsid w:val="00EF2A44"/>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87">
    <w:name w:val="Pa387"/>
    <w:basedOn w:val="Normal"/>
    <w:next w:val="Normal"/>
    <w:uiPriority w:val="99"/>
    <w:rsid w:val="00080DD4"/>
    <w:pPr>
      <w:autoSpaceDE w:val="0"/>
      <w:autoSpaceDN w:val="0"/>
      <w:adjustRightInd w:val="0"/>
      <w:spacing w:after="0" w:line="241" w:lineRule="atLeast"/>
    </w:pPr>
    <w:rPr>
      <w:rFonts w:ascii="Book Antiqua" w:hAnsi="Book Antiqua"/>
      <w:sz w:val="24"/>
      <w:szCs w:val="24"/>
    </w:rPr>
  </w:style>
  <w:style w:type="character" w:customStyle="1" w:styleId="A17">
    <w:name w:val="A17"/>
    <w:uiPriority w:val="99"/>
    <w:rsid w:val="00080DD4"/>
    <w:rPr>
      <w:rFonts w:cs="Book Antiqua"/>
      <w:b/>
      <w:bCs/>
      <w:color w:val="000000"/>
      <w:sz w:val="30"/>
      <w:szCs w:val="30"/>
    </w:rPr>
  </w:style>
  <w:style w:type="character" w:customStyle="1" w:styleId="A1">
    <w:name w:val="A1"/>
    <w:uiPriority w:val="99"/>
    <w:rsid w:val="00080DD4"/>
    <w:rPr>
      <w:rFonts w:ascii="Arial" w:hAnsi="Arial" w:cs="Arial"/>
      <w:color w:val="000000"/>
      <w:sz w:val="16"/>
      <w:szCs w:val="16"/>
    </w:rPr>
  </w:style>
  <w:style w:type="paragraph" w:customStyle="1" w:styleId="Pa380">
    <w:name w:val="Pa380"/>
    <w:basedOn w:val="Normal"/>
    <w:next w:val="Normal"/>
    <w:uiPriority w:val="99"/>
    <w:rsid w:val="00080DD4"/>
    <w:pPr>
      <w:autoSpaceDE w:val="0"/>
      <w:autoSpaceDN w:val="0"/>
      <w:adjustRightInd w:val="0"/>
      <w:spacing w:after="0" w:line="241" w:lineRule="atLeast"/>
    </w:pPr>
    <w:rPr>
      <w:rFonts w:ascii="Book Antiqua" w:hAnsi="Book Antiqua"/>
      <w:sz w:val="24"/>
      <w:szCs w:val="24"/>
    </w:rPr>
  </w:style>
  <w:style w:type="paragraph" w:customStyle="1" w:styleId="Pa383">
    <w:name w:val="Pa383"/>
    <w:basedOn w:val="Normal"/>
    <w:next w:val="Normal"/>
    <w:uiPriority w:val="99"/>
    <w:rsid w:val="00080DD4"/>
    <w:pPr>
      <w:autoSpaceDE w:val="0"/>
      <w:autoSpaceDN w:val="0"/>
      <w:adjustRightInd w:val="0"/>
      <w:spacing w:after="0" w:line="241" w:lineRule="atLeast"/>
    </w:pPr>
    <w:rPr>
      <w:rFonts w:ascii="Book Antiqua" w:hAnsi="Book Antiqua"/>
      <w:sz w:val="24"/>
      <w:szCs w:val="24"/>
    </w:rPr>
  </w:style>
  <w:style w:type="paragraph" w:customStyle="1" w:styleId="Pa3">
    <w:name w:val="Pa3"/>
    <w:basedOn w:val="Normal"/>
    <w:next w:val="Normal"/>
    <w:uiPriority w:val="99"/>
    <w:rsid w:val="00080DD4"/>
    <w:pPr>
      <w:autoSpaceDE w:val="0"/>
      <w:autoSpaceDN w:val="0"/>
      <w:adjustRightInd w:val="0"/>
      <w:spacing w:after="0" w:line="241" w:lineRule="atLeast"/>
    </w:pPr>
    <w:rPr>
      <w:rFonts w:ascii="Book Antiqua" w:hAnsi="Book Antiqua"/>
      <w:sz w:val="24"/>
      <w:szCs w:val="24"/>
    </w:rPr>
  </w:style>
  <w:style w:type="character" w:customStyle="1" w:styleId="A2">
    <w:name w:val="A2"/>
    <w:uiPriority w:val="99"/>
    <w:rsid w:val="00080DD4"/>
    <w:rPr>
      <w:rFonts w:ascii="Times New Roman" w:hAnsi="Times New Roman" w:cs="Times New Roman"/>
      <w:i/>
      <w:iCs/>
      <w:color w:val="000000"/>
      <w:sz w:val="18"/>
      <w:szCs w:val="18"/>
    </w:rPr>
  </w:style>
  <w:style w:type="paragraph" w:customStyle="1" w:styleId="Pa241">
    <w:name w:val="Pa241"/>
    <w:basedOn w:val="Normal"/>
    <w:next w:val="Normal"/>
    <w:uiPriority w:val="99"/>
    <w:rsid w:val="00080DD4"/>
    <w:pPr>
      <w:autoSpaceDE w:val="0"/>
      <w:autoSpaceDN w:val="0"/>
      <w:adjustRightInd w:val="0"/>
      <w:spacing w:after="0" w:line="501" w:lineRule="atLeast"/>
    </w:pPr>
    <w:rPr>
      <w:rFonts w:ascii="Myriad Pro Cond" w:hAnsi="Myriad Pro Cond"/>
      <w:sz w:val="24"/>
      <w:szCs w:val="24"/>
    </w:rPr>
  </w:style>
  <w:style w:type="paragraph" w:customStyle="1" w:styleId="Pa202">
    <w:name w:val="Pa202"/>
    <w:basedOn w:val="Normal"/>
    <w:next w:val="Normal"/>
    <w:uiPriority w:val="99"/>
    <w:rsid w:val="00080DD4"/>
    <w:pPr>
      <w:autoSpaceDE w:val="0"/>
      <w:autoSpaceDN w:val="0"/>
      <w:adjustRightInd w:val="0"/>
      <w:spacing w:after="0" w:line="201" w:lineRule="atLeast"/>
    </w:pPr>
    <w:rPr>
      <w:rFonts w:ascii="Myriad Pro Cond" w:hAnsi="Myriad Pro Cond"/>
      <w:sz w:val="24"/>
      <w:szCs w:val="24"/>
    </w:rPr>
  </w:style>
  <w:style w:type="paragraph" w:customStyle="1" w:styleId="Pa19">
    <w:name w:val="Pa19"/>
    <w:basedOn w:val="Normal"/>
    <w:next w:val="Normal"/>
    <w:uiPriority w:val="99"/>
    <w:rsid w:val="00080DD4"/>
    <w:pPr>
      <w:autoSpaceDE w:val="0"/>
      <w:autoSpaceDN w:val="0"/>
      <w:adjustRightInd w:val="0"/>
      <w:spacing w:after="0" w:line="241" w:lineRule="atLeast"/>
    </w:pPr>
    <w:rPr>
      <w:rFonts w:ascii="Myriad Pro Cond" w:hAnsi="Myriad Pro Cond"/>
      <w:sz w:val="24"/>
      <w:szCs w:val="24"/>
    </w:rPr>
  </w:style>
  <w:style w:type="paragraph" w:customStyle="1" w:styleId="Pa234">
    <w:name w:val="Pa234"/>
    <w:basedOn w:val="Normal"/>
    <w:next w:val="Normal"/>
    <w:uiPriority w:val="99"/>
    <w:rsid w:val="00080DD4"/>
    <w:pPr>
      <w:autoSpaceDE w:val="0"/>
      <w:autoSpaceDN w:val="0"/>
      <w:adjustRightInd w:val="0"/>
      <w:spacing w:after="0" w:line="441" w:lineRule="atLeast"/>
    </w:pPr>
    <w:rPr>
      <w:rFonts w:ascii="Myriad Pro Cond" w:hAnsi="Myriad Pro Cond"/>
      <w:sz w:val="24"/>
      <w:szCs w:val="24"/>
    </w:rPr>
  </w:style>
  <w:style w:type="paragraph" w:customStyle="1" w:styleId="Pa4">
    <w:name w:val="Pa4"/>
    <w:basedOn w:val="Normal"/>
    <w:next w:val="Normal"/>
    <w:uiPriority w:val="99"/>
    <w:rsid w:val="00080DD4"/>
    <w:pPr>
      <w:autoSpaceDE w:val="0"/>
      <w:autoSpaceDN w:val="0"/>
      <w:adjustRightInd w:val="0"/>
      <w:spacing w:after="0" w:line="241" w:lineRule="atLeast"/>
    </w:pPr>
    <w:rPr>
      <w:rFonts w:ascii="Myriad Pro Cond" w:hAnsi="Myriad Pro C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87">
    <w:name w:val="Pa387"/>
    <w:basedOn w:val="Normal"/>
    <w:next w:val="Normal"/>
    <w:uiPriority w:val="99"/>
    <w:rsid w:val="00080DD4"/>
    <w:pPr>
      <w:autoSpaceDE w:val="0"/>
      <w:autoSpaceDN w:val="0"/>
      <w:adjustRightInd w:val="0"/>
      <w:spacing w:after="0" w:line="241" w:lineRule="atLeast"/>
    </w:pPr>
    <w:rPr>
      <w:rFonts w:ascii="Book Antiqua" w:hAnsi="Book Antiqua"/>
      <w:sz w:val="24"/>
      <w:szCs w:val="24"/>
    </w:rPr>
  </w:style>
  <w:style w:type="character" w:customStyle="1" w:styleId="A17">
    <w:name w:val="A17"/>
    <w:uiPriority w:val="99"/>
    <w:rsid w:val="00080DD4"/>
    <w:rPr>
      <w:rFonts w:cs="Book Antiqua"/>
      <w:b/>
      <w:bCs/>
      <w:color w:val="000000"/>
      <w:sz w:val="30"/>
      <w:szCs w:val="30"/>
    </w:rPr>
  </w:style>
  <w:style w:type="character" w:customStyle="1" w:styleId="A1">
    <w:name w:val="A1"/>
    <w:uiPriority w:val="99"/>
    <w:rsid w:val="00080DD4"/>
    <w:rPr>
      <w:rFonts w:ascii="Arial" w:hAnsi="Arial" w:cs="Arial"/>
      <w:color w:val="000000"/>
      <w:sz w:val="16"/>
      <w:szCs w:val="16"/>
    </w:rPr>
  </w:style>
  <w:style w:type="paragraph" w:customStyle="1" w:styleId="Pa380">
    <w:name w:val="Pa380"/>
    <w:basedOn w:val="Normal"/>
    <w:next w:val="Normal"/>
    <w:uiPriority w:val="99"/>
    <w:rsid w:val="00080DD4"/>
    <w:pPr>
      <w:autoSpaceDE w:val="0"/>
      <w:autoSpaceDN w:val="0"/>
      <w:adjustRightInd w:val="0"/>
      <w:spacing w:after="0" w:line="241" w:lineRule="atLeast"/>
    </w:pPr>
    <w:rPr>
      <w:rFonts w:ascii="Book Antiqua" w:hAnsi="Book Antiqua"/>
      <w:sz w:val="24"/>
      <w:szCs w:val="24"/>
    </w:rPr>
  </w:style>
  <w:style w:type="paragraph" w:customStyle="1" w:styleId="Pa383">
    <w:name w:val="Pa383"/>
    <w:basedOn w:val="Normal"/>
    <w:next w:val="Normal"/>
    <w:uiPriority w:val="99"/>
    <w:rsid w:val="00080DD4"/>
    <w:pPr>
      <w:autoSpaceDE w:val="0"/>
      <w:autoSpaceDN w:val="0"/>
      <w:adjustRightInd w:val="0"/>
      <w:spacing w:after="0" w:line="241" w:lineRule="atLeast"/>
    </w:pPr>
    <w:rPr>
      <w:rFonts w:ascii="Book Antiqua" w:hAnsi="Book Antiqua"/>
      <w:sz w:val="24"/>
      <w:szCs w:val="24"/>
    </w:rPr>
  </w:style>
  <w:style w:type="paragraph" w:customStyle="1" w:styleId="Pa3">
    <w:name w:val="Pa3"/>
    <w:basedOn w:val="Normal"/>
    <w:next w:val="Normal"/>
    <w:uiPriority w:val="99"/>
    <w:rsid w:val="00080DD4"/>
    <w:pPr>
      <w:autoSpaceDE w:val="0"/>
      <w:autoSpaceDN w:val="0"/>
      <w:adjustRightInd w:val="0"/>
      <w:spacing w:after="0" w:line="241" w:lineRule="atLeast"/>
    </w:pPr>
    <w:rPr>
      <w:rFonts w:ascii="Book Antiqua" w:hAnsi="Book Antiqua"/>
      <w:sz w:val="24"/>
      <w:szCs w:val="24"/>
    </w:rPr>
  </w:style>
  <w:style w:type="character" w:customStyle="1" w:styleId="A2">
    <w:name w:val="A2"/>
    <w:uiPriority w:val="99"/>
    <w:rsid w:val="00080DD4"/>
    <w:rPr>
      <w:rFonts w:ascii="Times New Roman" w:hAnsi="Times New Roman" w:cs="Times New Roman"/>
      <w:i/>
      <w:iCs/>
      <w:color w:val="000000"/>
      <w:sz w:val="18"/>
      <w:szCs w:val="18"/>
    </w:rPr>
  </w:style>
  <w:style w:type="paragraph" w:customStyle="1" w:styleId="Pa241">
    <w:name w:val="Pa241"/>
    <w:basedOn w:val="Normal"/>
    <w:next w:val="Normal"/>
    <w:uiPriority w:val="99"/>
    <w:rsid w:val="00080DD4"/>
    <w:pPr>
      <w:autoSpaceDE w:val="0"/>
      <w:autoSpaceDN w:val="0"/>
      <w:adjustRightInd w:val="0"/>
      <w:spacing w:after="0" w:line="501" w:lineRule="atLeast"/>
    </w:pPr>
    <w:rPr>
      <w:rFonts w:ascii="Myriad Pro Cond" w:hAnsi="Myriad Pro Cond"/>
      <w:sz w:val="24"/>
      <w:szCs w:val="24"/>
    </w:rPr>
  </w:style>
  <w:style w:type="paragraph" w:customStyle="1" w:styleId="Pa202">
    <w:name w:val="Pa202"/>
    <w:basedOn w:val="Normal"/>
    <w:next w:val="Normal"/>
    <w:uiPriority w:val="99"/>
    <w:rsid w:val="00080DD4"/>
    <w:pPr>
      <w:autoSpaceDE w:val="0"/>
      <w:autoSpaceDN w:val="0"/>
      <w:adjustRightInd w:val="0"/>
      <w:spacing w:after="0" w:line="201" w:lineRule="atLeast"/>
    </w:pPr>
    <w:rPr>
      <w:rFonts w:ascii="Myriad Pro Cond" w:hAnsi="Myriad Pro Cond"/>
      <w:sz w:val="24"/>
      <w:szCs w:val="24"/>
    </w:rPr>
  </w:style>
  <w:style w:type="paragraph" w:customStyle="1" w:styleId="Pa19">
    <w:name w:val="Pa19"/>
    <w:basedOn w:val="Normal"/>
    <w:next w:val="Normal"/>
    <w:uiPriority w:val="99"/>
    <w:rsid w:val="00080DD4"/>
    <w:pPr>
      <w:autoSpaceDE w:val="0"/>
      <w:autoSpaceDN w:val="0"/>
      <w:adjustRightInd w:val="0"/>
      <w:spacing w:after="0" w:line="241" w:lineRule="atLeast"/>
    </w:pPr>
    <w:rPr>
      <w:rFonts w:ascii="Myriad Pro Cond" w:hAnsi="Myriad Pro Cond"/>
      <w:sz w:val="24"/>
      <w:szCs w:val="24"/>
    </w:rPr>
  </w:style>
  <w:style w:type="paragraph" w:customStyle="1" w:styleId="Pa234">
    <w:name w:val="Pa234"/>
    <w:basedOn w:val="Normal"/>
    <w:next w:val="Normal"/>
    <w:uiPriority w:val="99"/>
    <w:rsid w:val="00080DD4"/>
    <w:pPr>
      <w:autoSpaceDE w:val="0"/>
      <w:autoSpaceDN w:val="0"/>
      <w:adjustRightInd w:val="0"/>
      <w:spacing w:after="0" w:line="441" w:lineRule="atLeast"/>
    </w:pPr>
    <w:rPr>
      <w:rFonts w:ascii="Myriad Pro Cond" w:hAnsi="Myriad Pro Cond"/>
      <w:sz w:val="24"/>
      <w:szCs w:val="24"/>
    </w:rPr>
  </w:style>
  <w:style w:type="paragraph" w:customStyle="1" w:styleId="Pa4">
    <w:name w:val="Pa4"/>
    <w:basedOn w:val="Normal"/>
    <w:next w:val="Normal"/>
    <w:uiPriority w:val="99"/>
    <w:rsid w:val="00080DD4"/>
    <w:pPr>
      <w:autoSpaceDE w:val="0"/>
      <w:autoSpaceDN w:val="0"/>
      <w:adjustRightInd w:val="0"/>
      <w:spacing w:after="0" w:line="24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hyperlink" Target="http://www2.astate.edu/a/registrar/tools-forms/bulletins.dot"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2.astate.edu/a/registrar/tools-forms/bulletins.do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2.astate.edu/a/registrar/tools-forms/bulletins.do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2.astate.edu/a/registrar/tools-forms/bulletins.dot"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2.astate.edu/a/registrar/tools-forms/bulletins.dot" TargetMode="External"/><Relationship Id="rId23" Type="http://schemas.openxmlformats.org/officeDocument/2006/relationships/fontTable" Target="fontTable.xml"/><Relationship Id="rId10" Type="http://schemas.openxmlformats.org/officeDocument/2006/relationships/hyperlink" Target="http://registrar.astate.edu/bulletin.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arper@astate.edu" TargetMode="External"/><Relationship Id="rId14" Type="http://schemas.openxmlformats.org/officeDocument/2006/relationships/hyperlink" Target="http://www2.astate.edu/a/registrar/tools-forms/bulletins.dot"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26761C9C0B4D6AA4E0F637EE6AEEDF"/>
        <w:category>
          <w:name w:val="General"/>
          <w:gallery w:val="placeholder"/>
        </w:category>
        <w:types>
          <w:type w:val="bbPlcHdr"/>
        </w:types>
        <w:behaviors>
          <w:behavior w:val="content"/>
        </w:behaviors>
        <w:guid w:val="{5303736B-5288-4700-9885-0AA85BB25337}"/>
      </w:docPartPr>
      <w:docPartBody>
        <w:p w:rsidR="00CD4EF8" w:rsidRDefault="000D3E26" w:rsidP="000D3E26">
          <w:pPr>
            <w:pStyle w:val="C226761C9C0B4D6AA4E0F637EE6AEEDF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FF5D89F4D34FEFAB45B570D98C0BF0"/>
        <w:category>
          <w:name w:val="General"/>
          <w:gallery w:val="placeholder"/>
        </w:category>
        <w:types>
          <w:type w:val="bbPlcHdr"/>
        </w:types>
        <w:behaviors>
          <w:behavior w:val="content"/>
        </w:behaviors>
        <w:guid w:val="{1D688E02-80B1-4DD5-9409-981D07B014DE}"/>
      </w:docPartPr>
      <w:docPartBody>
        <w:p w:rsidR="00CD4EF8" w:rsidRDefault="000D3E26" w:rsidP="000D3E26">
          <w:pPr>
            <w:pStyle w:val="C2FF5D89F4D34FEFAB45B570D98C0BF0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6EF2E8C5C546BB9E03F97B49BA4333"/>
        <w:category>
          <w:name w:val="General"/>
          <w:gallery w:val="placeholder"/>
        </w:category>
        <w:types>
          <w:type w:val="bbPlcHdr"/>
        </w:types>
        <w:behaviors>
          <w:behavior w:val="content"/>
        </w:behaviors>
        <w:guid w:val="{6859C067-D6EF-40F5-B5D2-D17D9AF9FCF7}"/>
      </w:docPartPr>
      <w:docPartBody>
        <w:p w:rsidR="00C16165" w:rsidRDefault="00636142" w:rsidP="00636142">
          <w:pPr>
            <w:pStyle w:val="A26EF2E8C5C546BB9E03F97B49BA4333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2938127D1484301884D0CCC609AD5FC"/>
        <w:category>
          <w:name w:val="General"/>
          <w:gallery w:val="placeholder"/>
        </w:category>
        <w:types>
          <w:type w:val="bbPlcHdr"/>
        </w:types>
        <w:behaviors>
          <w:behavior w:val="content"/>
        </w:behaviors>
        <w:guid w:val="{F013388C-0D4C-410D-ABD1-BBC8F9229A45}"/>
      </w:docPartPr>
      <w:docPartBody>
        <w:p w:rsidR="00C16165" w:rsidRDefault="00636142" w:rsidP="00636142">
          <w:pPr>
            <w:pStyle w:val="02938127D1484301884D0CCC609AD5FC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panose1 w:val="020B0506030403020204"/>
    <w:charset w:val="00"/>
    <w:family w:val="auto"/>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yriad Pro">
    <w:panose1 w:val="020B0503030403020204"/>
    <w:charset w:val="00"/>
    <w:family w:val="auto"/>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295873"/>
    <w:rsid w:val="004027ED"/>
    <w:rsid w:val="004068B1"/>
    <w:rsid w:val="00444715"/>
    <w:rsid w:val="004E1A75"/>
    <w:rsid w:val="00587536"/>
    <w:rsid w:val="005D5D2F"/>
    <w:rsid w:val="00602BFF"/>
    <w:rsid w:val="00623293"/>
    <w:rsid w:val="00634EE1"/>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2277</Words>
  <Characters>12985</Characters>
  <Application>Microsoft Office Word</Application>
  <DocSecurity>8</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2013-04-01T21:38:00Z</dcterms:created>
  <dcterms:modified xsi:type="dcterms:W3CDTF">2013-04-01T21:38:00Z</dcterms:modified>
</cp:coreProperties>
</file>